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95C" w:rsidRDefault="0085595C">
      <w:pPr>
        <w:widowControl w:val="0"/>
      </w:pPr>
      <w:bookmarkStart w:id="0" w:name="_GoBack"/>
      <w:bookmarkEnd w:id="0"/>
    </w:p>
    <w:p w:rsidR="0085595C" w:rsidRDefault="00BB5161">
      <w:pPr>
        <w:widowControl w:val="0"/>
        <w:spacing w:line="480" w:lineRule="auto"/>
        <w:jc w:val="center"/>
        <w:rPr>
          <w:b/>
          <w:sz w:val="60"/>
          <w:szCs w:val="60"/>
        </w:rPr>
      </w:pPr>
      <w:r>
        <w:rPr>
          <w:rFonts w:ascii="Arial Unicode MS" w:eastAsia="Arial Unicode MS" w:hAnsi="Arial Unicode MS" w:cs="Arial Unicode MS"/>
          <w:b/>
          <w:sz w:val="60"/>
          <w:szCs w:val="60"/>
        </w:rPr>
        <w:t>鄉基寶教育訓練大綱規劃</w:t>
      </w:r>
    </w:p>
    <w:tbl>
      <w:tblPr>
        <w:tblStyle w:val="a5"/>
        <w:tblW w:w="9720" w:type="dxa"/>
        <w:tblInd w:w="-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7755"/>
      </w:tblGrid>
      <w:tr w:rsidR="0085595C">
        <w:trPr>
          <w:trHeight w:val="1640"/>
        </w:trPr>
        <w:tc>
          <w:tcPr>
            <w:tcW w:w="1965" w:type="dxa"/>
            <w:vAlign w:val="center"/>
          </w:tcPr>
          <w:p w:rsidR="0085595C" w:rsidRDefault="00BB5161">
            <w:pPr>
              <w:widowControl w:val="0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課程大綱</w:t>
            </w:r>
          </w:p>
        </w:tc>
        <w:tc>
          <w:tcPr>
            <w:tcW w:w="7755" w:type="dxa"/>
            <w:vAlign w:val="center"/>
          </w:tcPr>
          <w:p w:rsidR="0085595C" w:rsidRDefault="0085595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85595C" w:rsidRDefault="00BB516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一、新興科技導論(約20分鐘)</w:t>
            </w:r>
          </w:p>
          <w:p w:rsidR="0085595C" w:rsidRDefault="00BB5161">
            <w:pPr>
              <w:widowControl w:val="0"/>
              <w:ind w:left="720"/>
              <w:jc w:val="both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（一）</w:t>
            </w:r>
            <w:r>
              <w:rPr>
                <w:rFonts w:ascii="Arial Unicode MS" w:eastAsia="Arial Unicode MS" w:hAnsi="Arial Unicode MS" w:cs="Arial Unicode MS"/>
                <w:color w:val="222222"/>
                <w:sz w:val="24"/>
                <w:szCs w:val="24"/>
              </w:rPr>
              <w:t>何為VR(VirtualReality)、AR(AugementedReality)、MR(Mixed Reality)等新興科技專有名詞及概念</w:t>
            </w:r>
          </w:p>
          <w:p w:rsidR="0085595C" w:rsidRDefault="00BB5161">
            <w:pPr>
              <w:widowControl w:val="0"/>
              <w:ind w:left="720"/>
              <w:jc w:val="both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（二）新興科技</w:t>
            </w:r>
            <w:r>
              <w:rPr>
                <w:rFonts w:ascii="Arial Unicode MS" w:eastAsia="Arial Unicode MS" w:hAnsi="Arial Unicode MS" w:cs="Arial Unicode MS"/>
                <w:color w:val="222222"/>
                <w:sz w:val="24"/>
                <w:szCs w:val="24"/>
              </w:rPr>
              <w:t>產業簡史及現況</w:t>
            </w:r>
          </w:p>
          <w:p w:rsidR="0085595C" w:rsidRDefault="00BB5161">
            <w:pPr>
              <w:widowControl w:val="0"/>
              <w:ind w:left="720"/>
              <w:jc w:val="both"/>
              <w:rPr>
                <w:color w:val="222222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(三)   </w:t>
            </w:r>
            <w:r>
              <w:rPr>
                <w:rFonts w:ascii="Arial Unicode MS" w:eastAsia="Arial Unicode MS" w:hAnsi="Arial Unicode MS" w:cs="Arial Unicode MS"/>
                <w:color w:val="222222"/>
                <w:sz w:val="24"/>
                <w:szCs w:val="24"/>
              </w:rPr>
              <w:t>新興科技應用於教育之現況</w:t>
            </w:r>
          </w:p>
          <w:p w:rsidR="0085595C" w:rsidRDefault="0085595C">
            <w:pPr>
              <w:widowControl w:val="0"/>
              <w:ind w:left="720"/>
              <w:jc w:val="both"/>
              <w:rPr>
                <w:color w:val="222222"/>
                <w:sz w:val="24"/>
                <w:szCs w:val="24"/>
              </w:rPr>
            </w:pPr>
          </w:p>
          <w:p w:rsidR="0085595C" w:rsidRDefault="00BB516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二、鄉基寶MR輔助教學平台教學(約40分鐘)</w:t>
            </w:r>
          </w:p>
          <w:p w:rsidR="0085595C" w:rsidRDefault="00BB5161">
            <w:pPr>
              <w:widowControl w:val="0"/>
              <w:ind w:left="720"/>
              <w:jc w:val="both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（一）特色說明-GPS定位技術、ARcore技術與基隆守護獸等</w:t>
            </w:r>
          </w:p>
          <w:p w:rsidR="0085595C" w:rsidRDefault="00BB5161">
            <w:pPr>
              <w:widowControl w:val="0"/>
              <w:ind w:left="720"/>
              <w:jc w:val="both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（二）鄉基寶應用程式使用說明</w:t>
            </w:r>
          </w:p>
          <w:p w:rsidR="0085595C" w:rsidRDefault="00BB5161">
            <w:pPr>
              <w:widowControl w:val="0"/>
              <w:ind w:left="720"/>
              <w:jc w:val="both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(三)   互動上傳分享到社群平台說明</w:t>
            </w:r>
          </w:p>
          <w:p w:rsidR="0085595C" w:rsidRDefault="00BB516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(</w:t>
            </w: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四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)   </w:t>
            </w: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民眾註冊與登入使用說明</w:t>
            </w:r>
          </w:p>
          <w:p w:rsidR="0085595C" w:rsidRDefault="0085595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5595C" w:rsidRDefault="0085595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5595C" w:rsidRDefault="0085595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5595C" w:rsidRDefault="00BB516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三、鄉基寶MR後台分析管理暨編輯平台教學(約40分鐘)</w:t>
            </w:r>
          </w:p>
          <w:p w:rsidR="0085595C" w:rsidRDefault="00BB5161">
            <w:pPr>
              <w:widowControl w:val="0"/>
              <w:ind w:left="720"/>
              <w:jc w:val="both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(一）人員管理功能及操作</w:t>
            </w:r>
          </w:p>
          <w:p w:rsidR="0085595C" w:rsidRDefault="00BB5161">
            <w:pPr>
              <w:widowControl w:val="0"/>
              <w:ind w:left="720"/>
              <w:jc w:val="both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（二）課程管理功能及操作</w:t>
            </w:r>
          </w:p>
          <w:p w:rsidR="0085595C" w:rsidRDefault="00BB5161">
            <w:pPr>
              <w:widowControl w:val="0"/>
              <w:ind w:left="720"/>
              <w:jc w:val="both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（三）場景與觸發點的新增與編輯管理功能及操作</w:t>
            </w:r>
          </w:p>
          <w:p w:rsidR="0085595C" w:rsidRDefault="00BB5161">
            <w:pPr>
              <w:widowControl w:val="0"/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（四）題庫管理功能及操作</w:t>
            </w:r>
          </w:p>
          <w:p w:rsidR="0085595C" w:rsidRDefault="00BB5161">
            <w:pPr>
              <w:widowControl w:val="0"/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(五）學習歷程管理功能及操作</w:t>
            </w:r>
          </w:p>
          <w:p w:rsidR="0085595C" w:rsidRDefault="00BB5161">
            <w:pPr>
              <w:widowControl w:val="0"/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（六）數據分析管理功能及操作</w:t>
            </w:r>
          </w:p>
          <w:p w:rsidR="0085595C" w:rsidRDefault="0085595C">
            <w:pPr>
              <w:widowControl w:val="0"/>
              <w:spacing w:line="240" w:lineRule="auto"/>
              <w:ind w:left="720"/>
              <w:jc w:val="both"/>
              <w:rPr>
                <w:sz w:val="24"/>
                <w:szCs w:val="24"/>
              </w:rPr>
            </w:pPr>
          </w:p>
          <w:p w:rsidR="0085595C" w:rsidRDefault="0085595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85595C" w:rsidRDefault="00BB5161">
            <w:pPr>
              <w:widowControl w:val="0"/>
              <w:spacing w:line="240" w:lineRule="auto"/>
              <w:jc w:val="both"/>
              <w:rPr>
                <w:color w:val="222222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四、</w:t>
            </w:r>
            <w:r>
              <w:rPr>
                <w:rFonts w:ascii="Arial Unicode MS" w:eastAsia="Arial Unicode MS" w:hAnsi="Arial Unicode MS" w:cs="Arial Unicode MS"/>
                <w:color w:val="222222"/>
                <w:sz w:val="24"/>
                <w:szCs w:val="24"/>
              </w:rPr>
              <w:t>學科領域/跨領域實作課程與分享討論(約60分鐘)</w:t>
            </w:r>
          </w:p>
          <w:p w:rsidR="0085595C" w:rsidRDefault="0085595C">
            <w:pPr>
              <w:spacing w:line="240" w:lineRule="auto"/>
              <w:rPr>
                <w:color w:val="222222"/>
                <w:sz w:val="24"/>
                <w:szCs w:val="24"/>
              </w:rPr>
            </w:pPr>
          </w:p>
          <w:p w:rsidR="0085595C" w:rsidRDefault="0085595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85595C" w:rsidRDefault="00BB5161">
      <w:pPr>
        <w:widowControl w:val="0"/>
        <w:spacing w:line="240" w:lineRule="auto"/>
        <w:jc w:val="right"/>
        <w:rPr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 課堂內容會因進度而做適度調配</w:t>
      </w:r>
    </w:p>
    <w:p w:rsidR="0085595C" w:rsidRDefault="0085595C">
      <w:pPr>
        <w:widowControl w:val="0"/>
        <w:spacing w:line="240" w:lineRule="auto"/>
        <w:rPr>
          <w:sz w:val="20"/>
          <w:szCs w:val="20"/>
        </w:rPr>
      </w:pPr>
    </w:p>
    <w:p w:rsidR="0085595C" w:rsidRDefault="0085595C">
      <w:pPr>
        <w:widowControl w:val="0"/>
        <w:spacing w:line="240" w:lineRule="auto"/>
      </w:pPr>
    </w:p>
    <w:sectPr w:rsidR="0085595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5C"/>
    <w:rsid w:val="0047436B"/>
    <w:rsid w:val="0085595C"/>
    <w:rsid w:val="00BB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572018-AE46-4B5B-98A7-40B77990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KLcenter</dc:creator>
  <cp:lastModifiedBy>syjh23</cp:lastModifiedBy>
  <cp:revision>2</cp:revision>
  <dcterms:created xsi:type="dcterms:W3CDTF">2020-05-22T06:25:00Z</dcterms:created>
  <dcterms:modified xsi:type="dcterms:W3CDTF">2020-05-22T06:25:00Z</dcterms:modified>
</cp:coreProperties>
</file>