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1E286" w14:textId="7C2AD08B" w:rsidR="004528F4" w:rsidRPr="00A63369" w:rsidRDefault="00B52618" w:rsidP="004528F4">
      <w:pPr>
        <w:pStyle w:val="plantitle"/>
        <w:spacing w:before="180"/>
      </w:pPr>
      <w:bookmarkStart w:id="0" w:name="_GoBack"/>
      <w:bookmarkEnd w:id="0"/>
      <w:r>
        <w:rPr>
          <w:rFonts w:hint="eastAsia"/>
        </w:rPr>
        <w:t>基隆市108學年度</w:t>
      </w:r>
      <w:r w:rsidR="004528F4">
        <w:rPr>
          <w:rFonts w:hint="eastAsia"/>
        </w:rPr>
        <w:t>素養導向觀課規準</w:t>
      </w:r>
      <w:r w:rsidR="00CC381E">
        <w:rPr>
          <w:rFonts w:hint="eastAsia"/>
        </w:rPr>
        <w:t>工具</w:t>
      </w:r>
      <w:r w:rsidR="004528F4">
        <w:rPr>
          <w:rFonts w:hint="eastAsia"/>
        </w:rPr>
        <w:t>研發</w:t>
      </w:r>
      <w:r w:rsidR="000A44C5">
        <w:rPr>
          <w:rFonts w:hint="eastAsia"/>
        </w:rPr>
        <w:t>成果發表</w:t>
      </w:r>
      <w:r w:rsidR="004528F4">
        <w:rPr>
          <w:rFonts w:hint="eastAsia"/>
        </w:rPr>
        <w:t>實施計畫</w:t>
      </w:r>
    </w:p>
    <w:p w14:paraId="387BE1B5" w14:textId="77777777" w:rsidR="004528F4" w:rsidRPr="00E04052" w:rsidRDefault="004528F4" w:rsidP="004528F4">
      <w:pPr>
        <w:widowControl/>
        <w:autoSpaceDE w:val="0"/>
        <w:autoSpaceDN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04052">
        <w:rPr>
          <w:rFonts w:ascii="Times New Roman" w:eastAsia="標楷體" w:hAnsi="Times New Roman" w:cs="Times New Roman"/>
          <w:color w:val="000000"/>
          <w:kern w:val="0"/>
          <w:szCs w:val="24"/>
        </w:rPr>
        <w:t>一、依據</w:t>
      </w:r>
      <w:r w:rsidRPr="00E04052">
        <w:rPr>
          <w:rFonts w:ascii="Times New Roman" w:eastAsia="標楷體" w:hAnsi="Times New Roman" w:cs="Times New Roman"/>
          <w:color w:val="000000"/>
          <w:kern w:val="0"/>
          <w:szCs w:val="24"/>
        </w:rPr>
        <w:t>:</w:t>
      </w:r>
    </w:p>
    <w:p w14:paraId="038EAAFC" w14:textId="77777777" w:rsidR="004528F4" w:rsidRPr="00E04052" w:rsidRDefault="004528F4" w:rsidP="004528F4">
      <w:pPr>
        <w:pStyle w:val="subtitlesontent"/>
        <w:snapToGrid/>
        <w:spacing w:after="0"/>
        <w:ind w:leftChars="0" w:left="725"/>
        <w:rPr>
          <w:rFonts w:ascii="Times New Roman" w:hAnsi="Times New Roman" w:cs="Times New Roman"/>
        </w:rPr>
      </w:pPr>
      <w:r w:rsidRPr="00E04052">
        <w:rPr>
          <w:rFonts w:ascii="Times New Roman" w:hAnsi="Times New Roman" w:cs="Times New Roman"/>
        </w:rPr>
        <w:t>（一）教育部補助直轄市縣</w:t>
      </w:r>
      <w:r w:rsidRPr="00E04052">
        <w:rPr>
          <w:rFonts w:ascii="Times New Roman" w:hAnsi="Times New Roman" w:cs="Times New Roman"/>
        </w:rPr>
        <w:t>(</w:t>
      </w:r>
      <w:r w:rsidRPr="00E04052">
        <w:rPr>
          <w:rFonts w:ascii="Times New Roman" w:hAnsi="Times New Roman" w:cs="Times New Roman"/>
        </w:rPr>
        <w:t>市</w:t>
      </w:r>
      <w:r w:rsidRPr="00E04052">
        <w:rPr>
          <w:rFonts w:ascii="Times New Roman" w:hAnsi="Times New Roman" w:cs="Times New Roman"/>
        </w:rPr>
        <w:t>)</w:t>
      </w:r>
      <w:r w:rsidRPr="00E04052">
        <w:rPr>
          <w:rFonts w:ascii="Times New Roman" w:hAnsi="Times New Roman" w:cs="Times New Roman"/>
        </w:rPr>
        <w:t>政府精進國民中學及國民小學教師教學專業與課程品質作業要點。</w:t>
      </w:r>
    </w:p>
    <w:p w14:paraId="13422AF0" w14:textId="77777777" w:rsidR="004528F4" w:rsidRPr="00E04052" w:rsidRDefault="004528F4" w:rsidP="004528F4">
      <w:pPr>
        <w:pStyle w:val="subtitlesontent"/>
        <w:snapToGrid/>
        <w:spacing w:after="0"/>
        <w:ind w:leftChars="0" w:left="725"/>
        <w:rPr>
          <w:rFonts w:ascii="Times New Roman" w:hAnsi="Times New Roman" w:cs="Times New Roman"/>
        </w:rPr>
      </w:pPr>
      <w:r w:rsidRPr="00E04052">
        <w:rPr>
          <w:rFonts w:ascii="Times New Roman" w:hAnsi="Times New Roman" w:cs="Times New Roman"/>
        </w:rPr>
        <w:t>（二）基隆市</w:t>
      </w:r>
      <w:r w:rsidRPr="00E04052">
        <w:rPr>
          <w:rFonts w:ascii="Times New Roman" w:hAnsi="Times New Roman" w:cs="Times New Roman"/>
        </w:rPr>
        <w:t>108</w:t>
      </w:r>
      <w:r w:rsidRPr="00E04052">
        <w:rPr>
          <w:rFonts w:ascii="Times New Roman" w:hAnsi="Times New Roman" w:cs="Times New Roman"/>
        </w:rPr>
        <w:t>學年度精進國民中小學教師教學專業與課程品質整體推動計畫。</w:t>
      </w:r>
    </w:p>
    <w:p w14:paraId="6C76052A" w14:textId="77777777" w:rsidR="004528F4" w:rsidRPr="00E04052" w:rsidRDefault="004528F4" w:rsidP="004528F4">
      <w:pPr>
        <w:pStyle w:val="subtitlesontent"/>
        <w:snapToGrid/>
        <w:spacing w:after="0"/>
        <w:ind w:leftChars="0" w:left="725"/>
        <w:rPr>
          <w:rFonts w:ascii="Times New Roman" w:hAnsi="Times New Roman" w:cs="Times New Roman"/>
        </w:rPr>
      </w:pPr>
      <w:r w:rsidRPr="00E04052">
        <w:rPr>
          <w:rFonts w:ascii="Times New Roman" w:hAnsi="Times New Roman" w:cs="Times New Roman"/>
        </w:rPr>
        <w:t>（三）基隆市</w:t>
      </w:r>
      <w:r w:rsidRPr="00E04052">
        <w:rPr>
          <w:rFonts w:ascii="Times New Roman" w:hAnsi="Times New Roman" w:cs="Times New Roman"/>
        </w:rPr>
        <w:t>108</w:t>
      </w:r>
      <w:r w:rsidRPr="00E04052">
        <w:rPr>
          <w:rFonts w:ascii="Times New Roman" w:hAnsi="Times New Roman" w:cs="Times New Roman"/>
        </w:rPr>
        <w:t>學年度校長及教師專業發展中心運作實施計畫。</w:t>
      </w:r>
    </w:p>
    <w:p w14:paraId="06B0FD25" w14:textId="77777777" w:rsidR="004528F4" w:rsidRPr="00E04052" w:rsidRDefault="004528F4" w:rsidP="004528F4">
      <w:pPr>
        <w:widowControl/>
        <w:autoSpaceDE w:val="0"/>
        <w:autoSpaceDN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04052">
        <w:rPr>
          <w:rFonts w:ascii="Times New Roman" w:eastAsia="標楷體" w:hAnsi="Times New Roman" w:cs="Times New Roman"/>
          <w:color w:val="000000"/>
          <w:kern w:val="0"/>
          <w:szCs w:val="24"/>
        </w:rPr>
        <w:t>二、目的</w:t>
      </w:r>
      <w:r w:rsidRPr="00E04052">
        <w:rPr>
          <w:rFonts w:ascii="Times New Roman" w:eastAsia="標楷體" w:hAnsi="Times New Roman" w:cs="Times New Roman"/>
          <w:color w:val="000000"/>
          <w:kern w:val="0"/>
          <w:szCs w:val="24"/>
        </w:rPr>
        <w:t>:</w:t>
      </w:r>
    </w:p>
    <w:p w14:paraId="4EEC22AC" w14:textId="77777777" w:rsidR="004528F4" w:rsidRPr="00E04052" w:rsidRDefault="004528F4" w:rsidP="004528F4">
      <w:pPr>
        <w:widowControl/>
        <w:autoSpaceDE w:val="0"/>
        <w:autoSpaceDN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04052">
        <w:rPr>
          <w:rFonts w:ascii="Times New Roman" w:eastAsia="標楷體" w:hAnsi="Times New Roman" w:cs="Times New Roman"/>
          <w:color w:val="000000"/>
          <w:kern w:val="0"/>
          <w:szCs w:val="24"/>
        </w:rPr>
        <w:t>（一）增進教師對於共備觀議課之了解，提升教師專業自信與發展。</w:t>
      </w:r>
    </w:p>
    <w:p w14:paraId="53FAFD18" w14:textId="77777777" w:rsidR="004528F4" w:rsidRPr="00E04052" w:rsidRDefault="004528F4" w:rsidP="004528F4">
      <w:pPr>
        <w:widowControl/>
        <w:autoSpaceDE w:val="0"/>
        <w:autoSpaceDN w:val="0"/>
        <w:spacing w:line="240" w:lineRule="atLeast"/>
        <w:rPr>
          <w:rFonts w:ascii="Times New Roman" w:eastAsia="標楷體" w:hAnsi="Times New Roman" w:cs="Times New Roman"/>
          <w:kern w:val="0"/>
          <w:szCs w:val="24"/>
        </w:rPr>
      </w:pPr>
      <w:r w:rsidRPr="00E04052">
        <w:rPr>
          <w:rFonts w:ascii="Times New Roman" w:eastAsia="標楷體" w:hAnsi="Times New Roman" w:cs="Times New Roman"/>
          <w:szCs w:val="24"/>
        </w:rPr>
        <w:t>（二）</w:t>
      </w:r>
      <w:r w:rsidRPr="00E04052">
        <w:rPr>
          <w:rFonts w:ascii="Times New Roman" w:eastAsia="標楷體" w:hAnsi="Times New Roman" w:cs="Times New Roman"/>
          <w:kern w:val="0"/>
          <w:szCs w:val="24"/>
        </w:rPr>
        <w:t>促進教師共備觀議課之能力，強化觀課與議課的實務操作與互動討論。</w:t>
      </w:r>
    </w:p>
    <w:p w14:paraId="5ECC6F0A" w14:textId="77777777" w:rsidR="004528F4" w:rsidRPr="00E04052" w:rsidRDefault="004528F4" w:rsidP="004528F4">
      <w:pPr>
        <w:widowControl/>
        <w:autoSpaceDE w:val="0"/>
        <w:autoSpaceDN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04052">
        <w:rPr>
          <w:rFonts w:ascii="Times New Roman" w:eastAsia="標楷體" w:hAnsi="Times New Roman" w:cs="Times New Roman"/>
          <w:szCs w:val="24"/>
        </w:rPr>
        <w:t>（三）</w:t>
      </w:r>
      <w:r w:rsidRPr="00E04052">
        <w:rPr>
          <w:rFonts w:ascii="Times New Roman" w:eastAsia="標楷體" w:hAnsi="Times New Roman" w:cs="Times New Roman"/>
          <w:color w:val="000000"/>
          <w:kern w:val="0"/>
          <w:szCs w:val="24"/>
        </w:rPr>
        <w:t>落實十二年國教課綱之公開授課與專業回饋。</w:t>
      </w:r>
    </w:p>
    <w:p w14:paraId="63CCACFF" w14:textId="77777777" w:rsidR="004528F4" w:rsidRPr="00E04052" w:rsidRDefault="004528F4" w:rsidP="004528F4">
      <w:pPr>
        <w:widowControl/>
        <w:autoSpaceDE w:val="0"/>
        <w:autoSpaceDN w:val="0"/>
        <w:spacing w:line="240" w:lineRule="atLeast"/>
        <w:ind w:left="686" w:hangingChars="286" w:hanging="686"/>
        <w:rPr>
          <w:rFonts w:ascii="Times New Roman" w:eastAsia="標楷體" w:hAnsi="Times New Roman" w:cs="Times New Roman"/>
          <w:kern w:val="0"/>
          <w:szCs w:val="24"/>
        </w:rPr>
      </w:pPr>
      <w:r w:rsidRPr="00E04052">
        <w:rPr>
          <w:rFonts w:ascii="Times New Roman" w:eastAsia="標楷體" w:hAnsi="Times New Roman" w:cs="Times New Roman"/>
          <w:kern w:val="0"/>
          <w:szCs w:val="24"/>
        </w:rPr>
        <w:t>（四）協助學校發展校本公開授課規準與相關表件，支持教師進行專業發展、引導教師進行對話與成長。</w:t>
      </w:r>
    </w:p>
    <w:p w14:paraId="3E158EB9" w14:textId="77777777" w:rsidR="004528F4" w:rsidRPr="00E04052" w:rsidRDefault="004528F4" w:rsidP="004528F4">
      <w:pPr>
        <w:widowControl/>
        <w:autoSpaceDE w:val="0"/>
        <w:autoSpaceDN w:val="0"/>
        <w:spacing w:line="240" w:lineRule="atLeast"/>
        <w:rPr>
          <w:rFonts w:ascii="Times New Roman" w:eastAsia="標楷體" w:hAnsi="Times New Roman" w:cs="Times New Roman"/>
          <w:kern w:val="0"/>
          <w:szCs w:val="24"/>
        </w:rPr>
      </w:pPr>
      <w:r w:rsidRPr="00E04052">
        <w:rPr>
          <w:rFonts w:ascii="Times New Roman" w:eastAsia="標楷體" w:hAnsi="Times New Roman" w:cs="Times New Roman"/>
          <w:color w:val="000000"/>
          <w:kern w:val="0"/>
          <w:szCs w:val="24"/>
        </w:rPr>
        <w:t>三、辦理單位：</w:t>
      </w:r>
    </w:p>
    <w:p w14:paraId="5C11321C" w14:textId="77777777" w:rsidR="004528F4" w:rsidRPr="00E04052" w:rsidRDefault="004528F4" w:rsidP="004528F4">
      <w:pPr>
        <w:widowControl/>
        <w:autoSpaceDE w:val="0"/>
        <w:autoSpaceDN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04052">
        <w:rPr>
          <w:rFonts w:ascii="Times New Roman" w:eastAsia="標楷體" w:hAnsi="Times New Roman" w:cs="Times New Roman"/>
          <w:color w:val="000000"/>
          <w:kern w:val="0"/>
          <w:szCs w:val="24"/>
        </w:rPr>
        <w:t>（一）指導單位：教育部。</w:t>
      </w:r>
    </w:p>
    <w:p w14:paraId="1ABC5363" w14:textId="77777777" w:rsidR="004528F4" w:rsidRPr="00E04052" w:rsidRDefault="004528F4" w:rsidP="004528F4">
      <w:pPr>
        <w:widowControl/>
        <w:autoSpaceDE w:val="0"/>
        <w:autoSpaceDN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04052">
        <w:rPr>
          <w:rFonts w:ascii="Times New Roman" w:eastAsia="標楷體" w:hAnsi="Times New Roman" w:cs="Times New Roman"/>
          <w:color w:val="000000"/>
          <w:kern w:val="0"/>
          <w:szCs w:val="24"/>
        </w:rPr>
        <w:t>（二）主辦單位：基隆市政府教育處。</w:t>
      </w:r>
    </w:p>
    <w:p w14:paraId="45D7B011" w14:textId="77777777" w:rsidR="004528F4" w:rsidRPr="00E04052" w:rsidRDefault="004528F4" w:rsidP="004528F4">
      <w:pPr>
        <w:widowControl/>
        <w:autoSpaceDE w:val="0"/>
        <w:autoSpaceDN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04052">
        <w:rPr>
          <w:rFonts w:ascii="Times New Roman" w:eastAsia="標楷體" w:hAnsi="Times New Roman" w:cs="Times New Roman"/>
          <w:color w:val="000000"/>
          <w:kern w:val="0"/>
          <w:szCs w:val="24"/>
        </w:rPr>
        <w:t>（三）承辦單位：基隆市東光國小。</w:t>
      </w:r>
    </w:p>
    <w:p w14:paraId="7E8A515E" w14:textId="77777777" w:rsidR="004528F4" w:rsidRPr="00E04052" w:rsidRDefault="004528F4" w:rsidP="004528F4">
      <w:pPr>
        <w:widowControl/>
        <w:autoSpaceDE w:val="0"/>
        <w:autoSpaceDN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04052">
        <w:rPr>
          <w:rFonts w:ascii="Times New Roman" w:eastAsia="標楷體" w:hAnsi="Times New Roman" w:cs="Times New Roman"/>
          <w:color w:val="000000"/>
          <w:kern w:val="0"/>
          <w:szCs w:val="24"/>
        </w:rPr>
        <w:t>四、辦理方式：</w:t>
      </w:r>
    </w:p>
    <w:p w14:paraId="1B607125" w14:textId="196F70B2" w:rsidR="004528F4" w:rsidRPr="00E04052" w:rsidRDefault="004528F4" w:rsidP="004528F4">
      <w:pPr>
        <w:widowControl/>
        <w:autoSpaceDE w:val="0"/>
        <w:autoSpaceDN w:val="0"/>
        <w:spacing w:line="240" w:lineRule="atLeast"/>
        <w:ind w:leftChars="100" w:left="24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04052">
        <w:rPr>
          <w:rFonts w:ascii="Times New Roman" w:eastAsia="標楷體" w:hAnsi="Times New Roman" w:cs="Times New Roman"/>
          <w:color w:val="000000"/>
          <w:kern w:val="0"/>
          <w:szCs w:val="24"/>
        </w:rPr>
        <w:t>規劃地方輔導群、教專講師研討工作坊，發展本市公開授課相關規準、表件等實踐工具，並透過發表提供學校辦理公開授課相關資源</w:t>
      </w:r>
      <w:r w:rsidR="00C57B7A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，</w:t>
      </w:r>
      <w:r w:rsidR="00C57B7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課表如</w:t>
      </w:r>
      <w:r w:rsidR="004A516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附件一</w:t>
      </w:r>
      <w:r w:rsidRPr="00E04052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14:paraId="32BEA1FD" w14:textId="214AB294" w:rsidR="00ED04C3" w:rsidRPr="00ED04C3" w:rsidRDefault="00ED04C3" w:rsidP="004528F4">
      <w:pPr>
        <w:widowControl/>
        <w:autoSpaceDE w:val="0"/>
        <w:autoSpaceDN w:val="0"/>
        <w:spacing w:line="240" w:lineRule="atLeast"/>
        <w:rPr>
          <w:rFonts w:ascii="Times New Roman" w:eastAsia="標楷體" w:hAnsi="Times New Roman" w:cs="Times New Roman"/>
          <w:color w:val="FF0000"/>
          <w:kern w:val="0"/>
          <w:szCs w:val="24"/>
        </w:rPr>
      </w:pPr>
      <w:r w:rsidRPr="00ED04C3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五</w:t>
      </w:r>
      <w:r w:rsidRPr="00ED04C3">
        <w:rPr>
          <w:rFonts w:ascii="Times New Roman" w:eastAsia="標楷體" w:hAnsi="Times New Roman" w:cs="Times New Roman"/>
          <w:color w:val="FF0000"/>
          <w:kern w:val="0"/>
          <w:szCs w:val="24"/>
        </w:rPr>
        <w:t>、</w:t>
      </w:r>
      <w:r w:rsidRPr="00ED04C3">
        <w:rPr>
          <w:rFonts w:ascii="Times New Roman" w:eastAsia="標楷體" w:hAnsi="Times New Roman" w:cs="Times New Roman" w:hint="eastAsia"/>
          <w:color w:val="FF0000"/>
          <w:kern w:val="0"/>
          <w:szCs w:val="24"/>
          <w:lang w:eastAsia="zh-HK"/>
        </w:rPr>
        <w:t>研習地點</w:t>
      </w:r>
      <w:r w:rsidRPr="00ED04C3">
        <w:rPr>
          <w:rFonts w:ascii="Times New Roman" w:eastAsia="標楷體" w:hAnsi="Times New Roman" w:cs="Times New Roman"/>
          <w:color w:val="FF0000"/>
          <w:kern w:val="0"/>
          <w:szCs w:val="24"/>
        </w:rPr>
        <w:t>：</w:t>
      </w:r>
      <w:r w:rsidRPr="00ED04C3">
        <w:rPr>
          <w:rFonts w:ascii="Times New Roman" w:eastAsia="標楷體" w:hAnsi="Times New Roman" w:hint="eastAsia"/>
          <w:color w:val="FF0000"/>
        </w:rPr>
        <w:t>暖暖教師研習中心</w:t>
      </w:r>
      <w:r w:rsidRPr="00ED04C3">
        <w:rPr>
          <w:rFonts w:ascii="Times New Roman" w:eastAsia="標楷體" w:hAnsi="Times New Roman" w:hint="eastAsia"/>
          <w:color w:val="FF0000"/>
        </w:rPr>
        <w:t>206</w:t>
      </w:r>
      <w:r w:rsidRPr="00ED04C3">
        <w:rPr>
          <w:rFonts w:ascii="Times New Roman" w:eastAsia="標楷體" w:hAnsi="Times New Roman" w:hint="eastAsia"/>
          <w:color w:val="FF0000"/>
        </w:rPr>
        <w:t>教室</w:t>
      </w:r>
      <w:r w:rsidRPr="00ED04C3">
        <w:rPr>
          <w:rFonts w:ascii="Times New Roman" w:eastAsia="標楷體" w:hAnsi="Times New Roman" w:cs="Times New Roman"/>
          <w:color w:val="FF0000"/>
          <w:kern w:val="0"/>
          <w:szCs w:val="24"/>
        </w:rPr>
        <w:t>。</w:t>
      </w:r>
    </w:p>
    <w:p w14:paraId="5832BCAA" w14:textId="05A996F9" w:rsidR="004528F4" w:rsidRPr="00E04052" w:rsidRDefault="00ED04C3" w:rsidP="004528F4">
      <w:pPr>
        <w:widowControl/>
        <w:autoSpaceDE w:val="0"/>
        <w:autoSpaceDN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</w:rPr>
        <w:t>六</w:t>
      </w:r>
      <w:r w:rsidR="004528F4" w:rsidRPr="00E04052">
        <w:rPr>
          <w:rFonts w:ascii="Times New Roman" w:eastAsia="標楷體" w:hAnsi="Times New Roman" w:cs="Times New Roman"/>
          <w:color w:val="000000"/>
          <w:kern w:val="0"/>
          <w:szCs w:val="24"/>
        </w:rPr>
        <w:t>、經費：</w:t>
      </w:r>
      <w:r w:rsidR="00CC381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由</w:t>
      </w:r>
      <w:r w:rsidR="009D771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本市</w:t>
      </w:r>
      <w:r w:rsidR="00D2741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東光國小</w:t>
      </w:r>
      <w:r w:rsidR="000B3211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專案</w:t>
      </w:r>
      <w:r w:rsidR="00CC381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經費支應</w:t>
      </w:r>
      <w:r w:rsidR="004528F4" w:rsidRPr="00E04052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14:paraId="2D7C9C00" w14:textId="40A6DC4E" w:rsidR="004528F4" w:rsidRPr="00E04052" w:rsidRDefault="00ED04C3" w:rsidP="004528F4">
      <w:pPr>
        <w:widowControl/>
        <w:autoSpaceDE w:val="0"/>
        <w:autoSpaceDN w:val="0"/>
        <w:rPr>
          <w:rFonts w:ascii="Times New Roman" w:eastAsia="標楷體" w:hAnsi="Times New Roman" w:cs="Times New Roman"/>
          <w:color w:val="000000"/>
          <w:kern w:val="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lang w:eastAsia="zh-HK"/>
        </w:rPr>
        <w:t>七</w:t>
      </w:r>
      <w:r w:rsidR="004528F4" w:rsidRPr="00E04052">
        <w:rPr>
          <w:rFonts w:ascii="Times New Roman" w:eastAsia="標楷體" w:hAnsi="Times New Roman" w:cs="Times New Roman"/>
          <w:color w:val="000000"/>
          <w:kern w:val="0"/>
        </w:rPr>
        <w:t>、預期成效</w:t>
      </w:r>
      <w:r w:rsidR="004528F4" w:rsidRPr="00E04052">
        <w:rPr>
          <w:rFonts w:ascii="Times New Roman" w:eastAsia="標楷體" w:hAnsi="Times New Roman" w:cs="Times New Roman"/>
          <w:color w:val="000000"/>
          <w:kern w:val="0"/>
        </w:rPr>
        <w:t>:</w:t>
      </w:r>
    </w:p>
    <w:p w14:paraId="20798877" w14:textId="77777777" w:rsidR="004528F4" w:rsidRPr="00E04052" w:rsidRDefault="004528F4" w:rsidP="004528F4">
      <w:pPr>
        <w:widowControl/>
        <w:autoSpaceDE w:val="0"/>
        <w:autoSpaceDN w:val="0"/>
        <w:ind w:left="727" w:hangingChars="303" w:hanging="727"/>
        <w:rPr>
          <w:rFonts w:ascii="Times New Roman" w:eastAsia="標楷體" w:hAnsi="Times New Roman" w:cs="Times New Roman"/>
          <w:color w:val="000000"/>
          <w:kern w:val="0"/>
        </w:rPr>
      </w:pPr>
      <w:r>
        <w:rPr>
          <w:rFonts w:ascii="Times New Roman" w:eastAsia="標楷體" w:hAnsi="Times New Roman" w:cs="Times New Roman" w:hint="eastAsia"/>
          <w:color w:val="000000"/>
          <w:kern w:val="0"/>
        </w:rPr>
        <w:t>（</w:t>
      </w:r>
      <w:r w:rsidRPr="00E04052">
        <w:rPr>
          <w:rFonts w:ascii="Times New Roman" w:eastAsia="標楷體" w:hAnsi="Times New Roman" w:cs="Times New Roman"/>
          <w:color w:val="000000"/>
          <w:kern w:val="0"/>
        </w:rPr>
        <w:t>一</w:t>
      </w:r>
      <w:r>
        <w:rPr>
          <w:rFonts w:ascii="Times New Roman" w:eastAsia="標楷體" w:hAnsi="Times New Roman" w:cs="Times New Roman" w:hint="eastAsia"/>
          <w:color w:val="000000"/>
          <w:kern w:val="0"/>
        </w:rPr>
        <w:t>）</w:t>
      </w:r>
      <w:r w:rsidRPr="00E04052">
        <w:rPr>
          <w:rFonts w:ascii="Times New Roman" w:eastAsia="標楷體" w:hAnsi="Times New Roman" w:cs="Times New Roman"/>
          <w:color w:val="000000"/>
          <w:kern w:val="0"/>
        </w:rPr>
        <w:t>提升教師公開備觀議之專業知能與素養，以協助教師有效推動</w:t>
      </w:r>
      <w:r w:rsidRPr="00E04052">
        <w:rPr>
          <w:rFonts w:ascii="Times New Roman" w:eastAsia="標楷體" w:hAnsi="Times New Roman" w:cs="Times New Roman"/>
          <w:color w:val="000000"/>
          <w:kern w:val="0"/>
        </w:rPr>
        <w:t>12</w:t>
      </w:r>
      <w:r w:rsidRPr="00E04052">
        <w:rPr>
          <w:rFonts w:ascii="Times New Roman" w:eastAsia="標楷體" w:hAnsi="Times New Roman" w:cs="Times New Roman"/>
          <w:color w:val="000000"/>
          <w:kern w:val="0"/>
        </w:rPr>
        <w:t>年國教課綱教師專業發展之公開觀備議課相關事宜。</w:t>
      </w:r>
    </w:p>
    <w:p w14:paraId="7174F640" w14:textId="77777777" w:rsidR="004528F4" w:rsidRPr="00E04052" w:rsidRDefault="004528F4" w:rsidP="004528F4">
      <w:pPr>
        <w:widowControl/>
        <w:autoSpaceDE w:val="0"/>
        <w:autoSpaceDN w:val="0"/>
        <w:ind w:left="727" w:hangingChars="303" w:hanging="727"/>
        <w:rPr>
          <w:rFonts w:ascii="Times New Roman" w:eastAsia="標楷體" w:hAnsi="Times New Roman" w:cs="Times New Roman"/>
          <w:color w:val="000000"/>
          <w:kern w:val="0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/>
          <w:kern w:val="0"/>
        </w:rPr>
        <w:t>（</w:t>
      </w:r>
      <w:r w:rsidRPr="00E04052">
        <w:rPr>
          <w:rFonts w:ascii="Times New Roman" w:eastAsia="標楷體" w:hAnsi="Times New Roman" w:cs="Times New Roman"/>
          <w:color w:val="000000"/>
          <w:kern w:val="0"/>
        </w:rPr>
        <w:t>二</w:t>
      </w:r>
      <w:r>
        <w:rPr>
          <w:rFonts w:ascii="Times New Roman" w:eastAsia="標楷體" w:hAnsi="Times New Roman" w:cs="Times New Roman" w:hint="eastAsia"/>
          <w:color w:val="000000"/>
          <w:kern w:val="0"/>
        </w:rPr>
        <w:t>）</w:t>
      </w:r>
      <w:r w:rsidRPr="00E04052">
        <w:rPr>
          <w:rFonts w:ascii="Times New Roman" w:eastAsia="標楷體" w:hAnsi="Times New Roman" w:cs="Times New Roman"/>
          <w:color w:val="000000"/>
          <w:kern w:val="0"/>
          <w:shd w:val="clear" w:color="auto" w:fill="FFFFFF"/>
        </w:rPr>
        <w:t>引導教師聚焦於學生學習之課堂實踐性，持續的調整與激盪專業對話能力。</w:t>
      </w:r>
    </w:p>
    <w:p w14:paraId="2F17D7DB" w14:textId="7EA9767E" w:rsidR="004528F4" w:rsidRPr="00E04052" w:rsidRDefault="004528F4" w:rsidP="004528F4">
      <w:pPr>
        <w:widowControl/>
        <w:autoSpaceDE w:val="0"/>
        <w:autoSpaceDN w:val="0"/>
        <w:ind w:left="727" w:hangingChars="303" w:hanging="727"/>
        <w:jc w:val="both"/>
        <w:rPr>
          <w:rFonts w:ascii="Times New Roman" w:eastAsia="標楷體" w:hAnsi="Times New Roman" w:cs="Times New Roman"/>
          <w:color w:val="000000"/>
          <w:kern w:val="0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hd w:val="clear" w:color="auto" w:fill="FFFFFF"/>
        </w:rPr>
        <w:t>（</w:t>
      </w:r>
      <w:r w:rsidRPr="00E04052">
        <w:rPr>
          <w:rFonts w:ascii="Times New Roman" w:eastAsia="標楷體" w:hAnsi="Times New Roman" w:cs="Times New Roman"/>
          <w:color w:val="000000"/>
          <w:kern w:val="0"/>
          <w:shd w:val="clear" w:color="auto" w:fill="FFFFFF"/>
        </w:rPr>
        <w:t>三</w:t>
      </w:r>
      <w:r>
        <w:rPr>
          <w:rFonts w:ascii="Times New Roman" w:eastAsia="標楷體" w:hAnsi="Times New Roman" w:cs="Times New Roman" w:hint="eastAsia"/>
          <w:color w:val="000000"/>
          <w:kern w:val="0"/>
          <w:shd w:val="clear" w:color="auto" w:fill="FFFFFF"/>
        </w:rPr>
        <w:t>）</w:t>
      </w:r>
      <w:r w:rsidRPr="00E04052">
        <w:rPr>
          <w:rFonts w:ascii="Times New Roman" w:eastAsia="標楷體" w:hAnsi="Times New Roman" w:cs="Times New Roman"/>
          <w:color w:val="000000"/>
          <w:kern w:val="0"/>
          <w:shd w:val="clear" w:color="auto" w:fill="FFFFFF"/>
        </w:rPr>
        <w:t>協助學校教師發展校本位成長模式、支持教師進行專業發展、引導教師進行對話與成長。</w:t>
      </w:r>
    </w:p>
    <w:p w14:paraId="40C0C7E5" w14:textId="1E9405FF" w:rsidR="004528F4" w:rsidRPr="00E04052" w:rsidRDefault="00ED04C3" w:rsidP="004528F4">
      <w:pPr>
        <w:widowControl/>
        <w:autoSpaceDE w:val="0"/>
        <w:autoSpaceDN w:val="0"/>
        <w:rPr>
          <w:rFonts w:ascii="標楷體" w:eastAsia="標楷體" w:hAnsi="標楷體" w:cs="Times New Roman"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hd w:val="clear" w:color="auto" w:fill="FFFFFF"/>
          <w:lang w:eastAsia="zh-HK"/>
        </w:rPr>
        <w:t>八</w:t>
      </w:r>
      <w:r w:rsidR="004528F4" w:rsidRPr="00E04052">
        <w:rPr>
          <w:rFonts w:ascii="標楷體" w:eastAsia="標楷體" w:hAnsi="標楷體" w:cs="Times New Roman" w:hint="eastAsia"/>
          <w:color w:val="000000"/>
          <w:kern w:val="0"/>
          <w:shd w:val="clear" w:color="auto" w:fill="FFFFFF"/>
        </w:rPr>
        <w:t>、獎勵：承辦人員依規定辦理敘獎。</w:t>
      </w:r>
    </w:p>
    <w:p w14:paraId="3EC18624" w14:textId="3DE7AE18" w:rsidR="004528F4" w:rsidRPr="0064337A" w:rsidRDefault="00ED04C3" w:rsidP="004528F4">
      <w:pPr>
        <w:widowControl/>
        <w:autoSpaceDE w:val="0"/>
        <w:autoSpaceDN w:val="0"/>
        <w:rPr>
          <w:rFonts w:ascii="標楷體" w:eastAsia="標楷體" w:hAnsi="標楷體" w:cs="Times New Roman"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hd w:val="clear" w:color="auto" w:fill="FFFFFF"/>
          <w:lang w:eastAsia="zh-HK"/>
        </w:rPr>
        <w:t>九</w:t>
      </w:r>
      <w:r w:rsidR="004528F4" w:rsidRPr="0064337A">
        <w:rPr>
          <w:rFonts w:ascii="標楷體" w:eastAsia="標楷體" w:hAnsi="標楷體" w:cs="Times New Roman" w:hint="eastAsia"/>
          <w:color w:val="000000"/>
          <w:kern w:val="0"/>
          <w:shd w:val="clear" w:color="auto" w:fill="FFFFFF"/>
        </w:rPr>
        <w:t>、本計畫奉核定後實施，修正時亦同。</w:t>
      </w:r>
    </w:p>
    <w:p w14:paraId="0CBDDBBE" w14:textId="77777777" w:rsidR="007F7BEE" w:rsidRDefault="007F7BEE" w:rsidP="004528F4">
      <w:pPr>
        <w:widowControl/>
        <w:autoSpaceDE w:val="0"/>
        <w:autoSpaceDN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14:paraId="251DDD87" w14:textId="77777777" w:rsidR="007F7BEE" w:rsidRDefault="007F7BEE" w:rsidP="004528F4">
      <w:pPr>
        <w:widowControl/>
        <w:autoSpaceDE w:val="0"/>
        <w:autoSpaceDN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14:paraId="72451E97" w14:textId="77777777" w:rsidR="007F7BEE" w:rsidRDefault="007F7BEE" w:rsidP="004528F4">
      <w:pPr>
        <w:widowControl/>
        <w:autoSpaceDE w:val="0"/>
        <w:autoSpaceDN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14:paraId="614B87E3" w14:textId="77777777" w:rsidR="007F7BEE" w:rsidRDefault="007F7BEE" w:rsidP="004528F4">
      <w:pPr>
        <w:widowControl/>
        <w:autoSpaceDE w:val="0"/>
        <w:autoSpaceDN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14:paraId="546F1471" w14:textId="77777777" w:rsidR="007F7BEE" w:rsidRDefault="007F7BEE" w:rsidP="004528F4">
      <w:pPr>
        <w:widowControl/>
        <w:autoSpaceDE w:val="0"/>
        <w:autoSpaceDN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14:paraId="19973968" w14:textId="77777777" w:rsidR="007F7BEE" w:rsidRDefault="007F7BEE" w:rsidP="004528F4">
      <w:pPr>
        <w:widowControl/>
        <w:autoSpaceDE w:val="0"/>
        <w:autoSpaceDN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14:paraId="6F456AA2" w14:textId="77777777" w:rsidR="007F7BEE" w:rsidRDefault="007F7BEE" w:rsidP="004528F4">
      <w:pPr>
        <w:widowControl/>
        <w:autoSpaceDE w:val="0"/>
        <w:autoSpaceDN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14:paraId="0FDAE9FF" w14:textId="77777777" w:rsidR="004A516D" w:rsidRDefault="004A516D" w:rsidP="004528F4">
      <w:pPr>
        <w:widowControl/>
        <w:autoSpaceDE w:val="0"/>
        <w:autoSpaceDN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附件一</w:t>
      </w:r>
    </w:p>
    <w:p w14:paraId="70AFE09E" w14:textId="5C4F95B4" w:rsidR="004528F4" w:rsidRDefault="004528F4" w:rsidP="004528F4">
      <w:pPr>
        <w:widowControl/>
        <w:autoSpaceDE w:val="0"/>
        <w:autoSpaceDN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課程表</w:t>
      </w:r>
    </w:p>
    <w:p w14:paraId="2648FCBE" w14:textId="1C0E145E" w:rsidR="004528F4" w:rsidRDefault="004528F4" w:rsidP="004528F4">
      <w:pPr>
        <w:widowControl/>
        <w:autoSpaceDE w:val="0"/>
        <w:autoSpaceDN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109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</w:t>
      </w:r>
      <w:r w:rsidR="00EE64A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月</w:t>
      </w:r>
      <w:r w:rsidR="00EE64A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日</w:t>
      </w: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7"/>
        <w:gridCol w:w="3441"/>
        <w:gridCol w:w="1807"/>
        <w:gridCol w:w="2488"/>
      </w:tblGrid>
      <w:tr w:rsidR="004528F4" w:rsidRPr="001C504F" w14:paraId="3907855D" w14:textId="77777777" w:rsidTr="008242DE">
        <w:trPr>
          <w:trHeight w:val="547"/>
        </w:trPr>
        <w:tc>
          <w:tcPr>
            <w:tcW w:w="1757" w:type="dxa"/>
            <w:vAlign w:val="center"/>
          </w:tcPr>
          <w:p w14:paraId="5914DBDD" w14:textId="77777777" w:rsidR="004528F4" w:rsidRPr="001C504F" w:rsidRDefault="004528F4" w:rsidP="008242DE">
            <w:pPr>
              <w:autoSpaceDE w:val="0"/>
              <w:autoSpaceDN w:val="0"/>
              <w:jc w:val="center"/>
              <w:rPr>
                <w:rFonts w:ascii="Times New Roman" w:eastAsia="標楷體" w:hAnsi="Times New Roman"/>
              </w:rPr>
            </w:pPr>
            <w:r w:rsidRPr="001C504F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3441" w:type="dxa"/>
            <w:vAlign w:val="center"/>
          </w:tcPr>
          <w:p w14:paraId="10439B22" w14:textId="77777777" w:rsidR="004528F4" w:rsidRPr="001C504F" w:rsidRDefault="004528F4" w:rsidP="008242DE">
            <w:pPr>
              <w:autoSpaceDE w:val="0"/>
              <w:autoSpaceDN w:val="0"/>
              <w:jc w:val="center"/>
              <w:rPr>
                <w:rFonts w:ascii="Times New Roman" w:eastAsia="標楷體" w:hAnsi="Times New Roman"/>
              </w:rPr>
            </w:pPr>
            <w:r w:rsidRPr="001C504F">
              <w:rPr>
                <w:rFonts w:ascii="Times New Roman" w:eastAsia="標楷體" w:hAnsi="Times New Roman" w:hint="eastAsia"/>
              </w:rPr>
              <w:t>內容</w:t>
            </w:r>
          </w:p>
        </w:tc>
        <w:tc>
          <w:tcPr>
            <w:tcW w:w="1807" w:type="dxa"/>
            <w:vAlign w:val="center"/>
          </w:tcPr>
          <w:p w14:paraId="0CA325C5" w14:textId="18F82D1F" w:rsidR="004528F4" w:rsidRPr="001C504F" w:rsidRDefault="004528F4" w:rsidP="008242DE">
            <w:pPr>
              <w:autoSpaceDE w:val="0"/>
              <w:autoSpaceDN w:val="0"/>
              <w:jc w:val="center"/>
              <w:rPr>
                <w:rFonts w:ascii="Times New Roman" w:eastAsia="標楷體" w:hAnsi="Times New Roman"/>
              </w:rPr>
            </w:pPr>
            <w:r w:rsidRPr="001C504F">
              <w:rPr>
                <w:rFonts w:ascii="Times New Roman" w:eastAsia="標楷體" w:hAnsi="Times New Roman" w:hint="eastAsia"/>
              </w:rPr>
              <w:t>主持人</w:t>
            </w:r>
            <w:r w:rsidR="001E42CC">
              <w:rPr>
                <w:rFonts w:ascii="Times New Roman" w:eastAsia="標楷體" w:hAnsi="Times New Roman" w:hint="eastAsia"/>
              </w:rPr>
              <w:t>/</w:t>
            </w:r>
            <w:r w:rsidR="001E42CC">
              <w:rPr>
                <w:rFonts w:ascii="Times New Roman" w:eastAsia="標楷體" w:hAnsi="Times New Roman" w:hint="eastAsia"/>
              </w:rPr>
              <w:t>講師</w:t>
            </w:r>
          </w:p>
        </w:tc>
        <w:tc>
          <w:tcPr>
            <w:tcW w:w="2488" w:type="dxa"/>
            <w:vAlign w:val="center"/>
          </w:tcPr>
          <w:p w14:paraId="69ECB5CE" w14:textId="77777777" w:rsidR="004528F4" w:rsidRPr="001C504F" w:rsidRDefault="004528F4" w:rsidP="008242DE">
            <w:pPr>
              <w:autoSpaceDE w:val="0"/>
              <w:autoSpaceDN w:val="0"/>
              <w:jc w:val="center"/>
              <w:rPr>
                <w:rFonts w:ascii="Times New Roman" w:eastAsia="標楷體" w:hAnsi="Times New Roman"/>
              </w:rPr>
            </w:pPr>
            <w:r w:rsidRPr="001C504F">
              <w:rPr>
                <w:rFonts w:ascii="Times New Roman" w:eastAsia="標楷體" w:hAnsi="Times New Roman" w:hint="eastAsia"/>
              </w:rPr>
              <w:t>地點</w:t>
            </w:r>
          </w:p>
        </w:tc>
      </w:tr>
      <w:tr w:rsidR="00EE64AD" w:rsidRPr="001C504F" w14:paraId="215CF787" w14:textId="77777777" w:rsidTr="008242DE">
        <w:trPr>
          <w:trHeight w:val="547"/>
        </w:trPr>
        <w:tc>
          <w:tcPr>
            <w:tcW w:w="1757" w:type="dxa"/>
            <w:vAlign w:val="center"/>
          </w:tcPr>
          <w:p w14:paraId="7DC13580" w14:textId="68CF9B52" w:rsidR="00EE64AD" w:rsidRPr="001E42CC" w:rsidRDefault="001E42CC" w:rsidP="008242D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bookmarkStart w:id="1" w:name="_Hlk41508239"/>
            <w:r w:rsidRPr="000A44C5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13:30-13: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35</w:t>
            </w:r>
          </w:p>
        </w:tc>
        <w:tc>
          <w:tcPr>
            <w:tcW w:w="3441" w:type="dxa"/>
            <w:vAlign w:val="center"/>
          </w:tcPr>
          <w:p w14:paraId="782E710C" w14:textId="72A39FE4" w:rsidR="00EE64AD" w:rsidRPr="001E42CC" w:rsidRDefault="001E42CC" w:rsidP="008242D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長官</w:t>
            </w:r>
            <w:r w:rsidRPr="000A44C5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致詞</w:t>
            </w:r>
          </w:p>
        </w:tc>
        <w:tc>
          <w:tcPr>
            <w:tcW w:w="1807" w:type="dxa"/>
            <w:vAlign w:val="center"/>
          </w:tcPr>
          <w:p w14:paraId="28B3DBD0" w14:textId="03A685B4" w:rsidR="00EE64AD" w:rsidRPr="001E42CC" w:rsidRDefault="001E42CC" w:rsidP="008242D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0A44C5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吳雨潔科長</w:t>
            </w:r>
          </w:p>
        </w:tc>
        <w:tc>
          <w:tcPr>
            <w:tcW w:w="2488" w:type="dxa"/>
            <w:vAlign w:val="center"/>
          </w:tcPr>
          <w:p w14:paraId="1704772F" w14:textId="1C8BB8AC" w:rsidR="00EE64AD" w:rsidRPr="001C504F" w:rsidRDefault="001E42CC" w:rsidP="008242DE">
            <w:pPr>
              <w:autoSpaceDE w:val="0"/>
              <w:autoSpaceDN w:val="0"/>
              <w:jc w:val="center"/>
              <w:rPr>
                <w:rFonts w:ascii="Times New Roman" w:eastAsia="標楷體" w:hAnsi="Times New Roman"/>
              </w:rPr>
            </w:pPr>
            <w:r w:rsidRPr="001C504F">
              <w:rPr>
                <w:rFonts w:ascii="Times New Roman" w:eastAsia="標楷體" w:hAnsi="Times New Roman" w:hint="eastAsia"/>
              </w:rPr>
              <w:t>暖暖教師研習中心</w:t>
            </w:r>
            <w:r>
              <w:rPr>
                <w:rFonts w:ascii="Times New Roman" w:eastAsia="標楷體" w:hAnsi="Times New Roman" w:hint="eastAsia"/>
              </w:rPr>
              <w:t>206</w:t>
            </w:r>
            <w:r>
              <w:rPr>
                <w:rFonts w:ascii="Times New Roman" w:eastAsia="標楷體" w:hAnsi="Times New Roman" w:hint="eastAsia"/>
              </w:rPr>
              <w:t>教室</w:t>
            </w:r>
          </w:p>
        </w:tc>
      </w:tr>
      <w:tr w:rsidR="001E42CC" w:rsidRPr="001C504F" w14:paraId="28654DB8" w14:textId="77777777" w:rsidTr="008242DE">
        <w:trPr>
          <w:trHeight w:val="547"/>
        </w:trPr>
        <w:tc>
          <w:tcPr>
            <w:tcW w:w="1757" w:type="dxa"/>
            <w:vAlign w:val="center"/>
          </w:tcPr>
          <w:p w14:paraId="30462639" w14:textId="711F1E78" w:rsidR="001E42CC" w:rsidRPr="000A44C5" w:rsidRDefault="001E42CC" w:rsidP="001E42CC">
            <w:pPr>
              <w:autoSpaceDE w:val="0"/>
              <w:autoSpaceDN w:val="0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bookmarkStart w:id="2" w:name="_Hlk41508993"/>
            <w:bookmarkEnd w:id="1"/>
            <w:r w:rsidRPr="000A44C5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13:3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5</w:t>
            </w:r>
            <w:r w:rsidRPr="000A44C5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-13: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40</w:t>
            </w:r>
          </w:p>
        </w:tc>
        <w:tc>
          <w:tcPr>
            <w:tcW w:w="3441" w:type="dxa"/>
            <w:vAlign w:val="center"/>
          </w:tcPr>
          <w:p w14:paraId="0E3516FA" w14:textId="597AB9B9" w:rsidR="001E42CC" w:rsidRPr="000A44C5" w:rsidRDefault="001E42CC" w:rsidP="001E42CC">
            <w:pPr>
              <w:autoSpaceDE w:val="0"/>
              <w:autoSpaceDN w:val="0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指導教授</w:t>
            </w:r>
            <w:r w:rsidRPr="000A44C5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致詞</w:t>
            </w:r>
          </w:p>
        </w:tc>
        <w:tc>
          <w:tcPr>
            <w:tcW w:w="1807" w:type="dxa"/>
            <w:vAlign w:val="center"/>
          </w:tcPr>
          <w:p w14:paraId="25BF2620" w14:textId="0D010ADE" w:rsidR="001E42CC" w:rsidRPr="000A44C5" w:rsidRDefault="001E42CC" w:rsidP="001E42CC">
            <w:pPr>
              <w:autoSpaceDE w:val="0"/>
              <w:autoSpaceDN w:val="0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許籐繼教授</w:t>
            </w:r>
          </w:p>
        </w:tc>
        <w:tc>
          <w:tcPr>
            <w:tcW w:w="2488" w:type="dxa"/>
            <w:vAlign w:val="center"/>
          </w:tcPr>
          <w:p w14:paraId="31266108" w14:textId="2310FAE7" w:rsidR="001E42CC" w:rsidRPr="001C504F" w:rsidRDefault="001E42CC" w:rsidP="001E42CC">
            <w:pPr>
              <w:autoSpaceDE w:val="0"/>
              <w:autoSpaceDN w:val="0"/>
              <w:jc w:val="center"/>
              <w:rPr>
                <w:rFonts w:ascii="Times New Roman" w:eastAsia="標楷體" w:hAnsi="Times New Roman"/>
              </w:rPr>
            </w:pPr>
            <w:r w:rsidRPr="001C504F">
              <w:rPr>
                <w:rFonts w:ascii="Times New Roman" w:eastAsia="標楷體" w:hAnsi="Times New Roman" w:hint="eastAsia"/>
              </w:rPr>
              <w:t>暖暖教師研習中心</w:t>
            </w:r>
            <w:r>
              <w:rPr>
                <w:rFonts w:ascii="Times New Roman" w:eastAsia="標楷體" w:hAnsi="Times New Roman" w:hint="eastAsia"/>
              </w:rPr>
              <w:t>206</w:t>
            </w:r>
            <w:r>
              <w:rPr>
                <w:rFonts w:ascii="Times New Roman" w:eastAsia="標楷體" w:hAnsi="Times New Roman" w:hint="eastAsia"/>
              </w:rPr>
              <w:t>教室</w:t>
            </w:r>
          </w:p>
        </w:tc>
      </w:tr>
      <w:tr w:rsidR="001E42CC" w:rsidRPr="001C504F" w14:paraId="53D2B554" w14:textId="77777777" w:rsidTr="008242DE">
        <w:trPr>
          <w:trHeight w:val="981"/>
        </w:trPr>
        <w:tc>
          <w:tcPr>
            <w:tcW w:w="1757" w:type="dxa"/>
            <w:vAlign w:val="center"/>
          </w:tcPr>
          <w:p w14:paraId="70941F58" w14:textId="1C1E1A36" w:rsidR="001E42CC" w:rsidRPr="001E42CC" w:rsidRDefault="001E42CC" w:rsidP="001E42C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bookmarkStart w:id="3" w:name="_Hlk40034100"/>
            <w:bookmarkEnd w:id="2"/>
            <w:r w:rsidRPr="001E42CC">
              <w:rPr>
                <w:rFonts w:ascii="標楷體" w:eastAsia="標楷體" w:hAnsi="標楷體" w:hint="eastAsia"/>
              </w:rPr>
              <w:t>13</w:t>
            </w:r>
            <w:r w:rsidRPr="001E42CC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1E42CC"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 w:rsidRPr="001E42CC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1E42CC">
              <w:rPr>
                <w:rFonts w:ascii="標楷體" w:eastAsia="標楷體" w:hAnsi="標楷體"/>
              </w:rPr>
              <w:t>0</w:t>
            </w:r>
          </w:p>
        </w:tc>
        <w:tc>
          <w:tcPr>
            <w:tcW w:w="3441" w:type="dxa"/>
            <w:vAlign w:val="center"/>
          </w:tcPr>
          <w:p w14:paraId="7D8355A5" w14:textId="11A0A69F" w:rsidR="001E42CC" w:rsidRPr="009D010E" w:rsidRDefault="001E42CC" w:rsidP="001E42C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0A44C5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素養導向教學的理念與意涵</w:t>
            </w:r>
          </w:p>
        </w:tc>
        <w:tc>
          <w:tcPr>
            <w:tcW w:w="1807" w:type="dxa"/>
            <w:vAlign w:val="center"/>
          </w:tcPr>
          <w:p w14:paraId="171F1AE1" w14:textId="77777777" w:rsidR="00425B8C" w:rsidRDefault="001E42CC" w:rsidP="001E42CC">
            <w:pPr>
              <w:autoSpaceDE w:val="0"/>
              <w:autoSpaceDN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陳湘玲</w:t>
            </w:r>
            <w:r w:rsidR="00425B8C">
              <w:rPr>
                <w:rFonts w:ascii="Times New Roman" w:eastAsia="標楷體" w:hAnsi="Times New Roman" w:hint="eastAsia"/>
              </w:rPr>
              <w:t>老師</w:t>
            </w:r>
          </w:p>
          <w:p w14:paraId="4BBD6585" w14:textId="77777777" w:rsidR="00425B8C" w:rsidRDefault="001E42CC" w:rsidP="001E42CC">
            <w:pPr>
              <w:autoSpaceDE w:val="0"/>
              <w:autoSpaceDN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趙為娣</w:t>
            </w:r>
            <w:r w:rsidR="00425B8C">
              <w:rPr>
                <w:rFonts w:ascii="Times New Roman" w:eastAsia="標楷體" w:hAnsi="Times New Roman" w:hint="eastAsia"/>
              </w:rPr>
              <w:t>老師</w:t>
            </w:r>
          </w:p>
          <w:p w14:paraId="3279A3B0" w14:textId="3A199E9E" w:rsidR="001E42CC" w:rsidRPr="001C504F" w:rsidRDefault="001E42CC" w:rsidP="001E42CC">
            <w:pPr>
              <w:autoSpaceDE w:val="0"/>
              <w:autoSpaceDN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那昇華</w:t>
            </w:r>
            <w:r w:rsidR="00425B8C">
              <w:rPr>
                <w:rFonts w:ascii="Times New Roman" w:eastAsia="標楷體" w:hAnsi="Times New Roman" w:hint="eastAsia"/>
              </w:rPr>
              <w:t>校長</w:t>
            </w:r>
          </w:p>
        </w:tc>
        <w:tc>
          <w:tcPr>
            <w:tcW w:w="2488" w:type="dxa"/>
            <w:vAlign w:val="center"/>
          </w:tcPr>
          <w:p w14:paraId="7F895D71" w14:textId="03CE04CF" w:rsidR="001E42CC" w:rsidRPr="001C504F" w:rsidRDefault="00344E81" w:rsidP="001E42CC">
            <w:pPr>
              <w:autoSpaceDE w:val="0"/>
              <w:autoSpaceDN w:val="0"/>
              <w:jc w:val="center"/>
              <w:rPr>
                <w:rFonts w:ascii="Times New Roman" w:eastAsia="標楷體" w:hAnsi="Times New Roman"/>
              </w:rPr>
            </w:pPr>
            <w:r w:rsidRPr="001C504F">
              <w:rPr>
                <w:rFonts w:ascii="Times New Roman" w:eastAsia="標楷體" w:hAnsi="Times New Roman" w:hint="eastAsia"/>
              </w:rPr>
              <w:t>暖暖教師研習中心</w:t>
            </w:r>
            <w:r>
              <w:rPr>
                <w:rFonts w:ascii="Times New Roman" w:eastAsia="標楷體" w:hAnsi="Times New Roman" w:hint="eastAsia"/>
              </w:rPr>
              <w:t>206</w:t>
            </w:r>
            <w:r>
              <w:rPr>
                <w:rFonts w:ascii="Times New Roman" w:eastAsia="標楷體" w:hAnsi="Times New Roman" w:hint="eastAsia"/>
              </w:rPr>
              <w:t>教室</w:t>
            </w:r>
          </w:p>
        </w:tc>
      </w:tr>
      <w:tr w:rsidR="00ED04C3" w:rsidRPr="001C504F" w14:paraId="44DD5854" w14:textId="77777777" w:rsidTr="00284527">
        <w:trPr>
          <w:trHeight w:val="981"/>
        </w:trPr>
        <w:tc>
          <w:tcPr>
            <w:tcW w:w="1757" w:type="dxa"/>
            <w:vAlign w:val="center"/>
          </w:tcPr>
          <w:p w14:paraId="18769BBA" w14:textId="77777777" w:rsidR="00ED04C3" w:rsidRPr="008C7BA2" w:rsidRDefault="00ED04C3" w:rsidP="00284527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ED04C3">
              <w:rPr>
                <w:rFonts w:ascii="標楷體" w:eastAsia="標楷體" w:hAnsi="標楷體" w:hint="eastAsia"/>
                <w:color w:val="FF0000"/>
              </w:rPr>
              <w:t>14</w:t>
            </w:r>
            <w:r w:rsidRPr="00ED04C3">
              <w:rPr>
                <w:rFonts w:ascii="標楷體" w:eastAsia="標楷體" w:hAnsi="標楷體"/>
                <w:color w:val="FF0000"/>
              </w:rPr>
              <w:t>:</w:t>
            </w:r>
            <w:r w:rsidRPr="00ED04C3">
              <w:rPr>
                <w:rFonts w:ascii="標楷體" w:eastAsia="標楷體" w:hAnsi="標楷體" w:hint="eastAsia"/>
                <w:color w:val="FF0000"/>
              </w:rPr>
              <w:t>4</w:t>
            </w:r>
            <w:r w:rsidRPr="00ED04C3">
              <w:rPr>
                <w:rFonts w:ascii="標楷體" w:eastAsia="標楷體" w:hAnsi="標楷體"/>
                <w:color w:val="FF0000"/>
              </w:rPr>
              <w:t>0-1</w:t>
            </w:r>
            <w:r w:rsidRPr="00ED04C3">
              <w:rPr>
                <w:rFonts w:ascii="標楷體" w:eastAsia="標楷體" w:hAnsi="標楷體" w:hint="eastAsia"/>
                <w:color w:val="FF0000"/>
              </w:rPr>
              <w:t>5</w:t>
            </w:r>
            <w:r w:rsidRPr="00ED04C3">
              <w:rPr>
                <w:rFonts w:ascii="標楷體" w:eastAsia="標楷體" w:hAnsi="標楷體"/>
                <w:color w:val="FF0000"/>
              </w:rPr>
              <w:t>:</w:t>
            </w:r>
            <w:r w:rsidRPr="00ED04C3">
              <w:rPr>
                <w:rFonts w:ascii="標楷體" w:eastAsia="標楷體" w:hAnsi="標楷體" w:hint="eastAsia"/>
                <w:color w:val="FF0000"/>
              </w:rPr>
              <w:t>40</w:t>
            </w:r>
          </w:p>
        </w:tc>
        <w:tc>
          <w:tcPr>
            <w:tcW w:w="3441" w:type="dxa"/>
            <w:vAlign w:val="center"/>
          </w:tcPr>
          <w:p w14:paraId="1940DDB4" w14:textId="77777777" w:rsidR="00ED04C3" w:rsidRPr="009D010E" w:rsidRDefault="00ED04C3" w:rsidP="00284527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A44C5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 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本方案之</w:t>
            </w:r>
            <w:r w:rsidRPr="000A44C5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研究方法與設計</w:t>
            </w:r>
          </w:p>
        </w:tc>
        <w:tc>
          <w:tcPr>
            <w:tcW w:w="1807" w:type="dxa"/>
            <w:vAlign w:val="center"/>
          </w:tcPr>
          <w:p w14:paraId="68860B08" w14:textId="77777777" w:rsidR="00ED04C3" w:rsidRDefault="00ED04C3" w:rsidP="00284527">
            <w:pPr>
              <w:autoSpaceDE w:val="0"/>
              <w:autoSpaceDN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彭麗琦校長</w:t>
            </w:r>
          </w:p>
        </w:tc>
        <w:tc>
          <w:tcPr>
            <w:tcW w:w="2488" w:type="dxa"/>
            <w:vAlign w:val="center"/>
          </w:tcPr>
          <w:p w14:paraId="796222C8" w14:textId="77777777" w:rsidR="00ED04C3" w:rsidRPr="001C504F" w:rsidRDefault="00ED04C3" w:rsidP="00284527">
            <w:pPr>
              <w:autoSpaceDE w:val="0"/>
              <w:autoSpaceDN w:val="0"/>
              <w:jc w:val="center"/>
              <w:rPr>
                <w:rFonts w:ascii="Times New Roman" w:eastAsia="標楷體" w:hAnsi="Times New Roman"/>
              </w:rPr>
            </w:pPr>
            <w:r w:rsidRPr="001C504F">
              <w:rPr>
                <w:rFonts w:ascii="Times New Roman" w:eastAsia="標楷體" w:hAnsi="Times New Roman" w:hint="eastAsia"/>
              </w:rPr>
              <w:t>暖暖教師研習中心</w:t>
            </w:r>
            <w:r>
              <w:rPr>
                <w:rFonts w:ascii="Times New Roman" w:eastAsia="標楷體" w:hAnsi="Times New Roman" w:hint="eastAsia"/>
              </w:rPr>
              <w:t>206</w:t>
            </w:r>
            <w:r>
              <w:rPr>
                <w:rFonts w:ascii="Times New Roman" w:eastAsia="標楷體" w:hAnsi="Times New Roman" w:hint="eastAsia"/>
              </w:rPr>
              <w:t>教室</w:t>
            </w:r>
          </w:p>
        </w:tc>
      </w:tr>
      <w:bookmarkEnd w:id="3"/>
      <w:tr w:rsidR="001E42CC" w:rsidRPr="001C504F" w14:paraId="584EDD1A" w14:textId="77777777" w:rsidTr="008242DE">
        <w:trPr>
          <w:trHeight w:val="981"/>
        </w:trPr>
        <w:tc>
          <w:tcPr>
            <w:tcW w:w="1757" w:type="dxa"/>
            <w:vAlign w:val="center"/>
          </w:tcPr>
          <w:p w14:paraId="34677A17" w14:textId="506DA230" w:rsidR="001E42CC" w:rsidRPr="008C7BA2" w:rsidRDefault="001E42CC" w:rsidP="001E42C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ED04C3">
              <w:rPr>
                <w:rFonts w:ascii="標楷體" w:eastAsia="標楷體" w:hAnsi="標楷體" w:hint="eastAsia"/>
                <w:color w:val="FF0000"/>
              </w:rPr>
              <w:t>15</w:t>
            </w:r>
            <w:r w:rsidRPr="00ED04C3">
              <w:rPr>
                <w:rFonts w:ascii="標楷體" w:eastAsia="標楷體" w:hAnsi="標楷體"/>
                <w:color w:val="FF0000"/>
              </w:rPr>
              <w:t>:</w:t>
            </w:r>
            <w:r w:rsidR="00C40068" w:rsidRPr="00ED04C3">
              <w:rPr>
                <w:rFonts w:ascii="標楷體" w:eastAsia="標楷體" w:hAnsi="標楷體" w:hint="eastAsia"/>
                <w:color w:val="FF0000"/>
              </w:rPr>
              <w:t>4</w:t>
            </w:r>
            <w:r w:rsidRPr="00ED04C3">
              <w:rPr>
                <w:rFonts w:ascii="標楷體" w:eastAsia="標楷體" w:hAnsi="標楷體"/>
                <w:color w:val="FF0000"/>
              </w:rPr>
              <w:t>0-1</w:t>
            </w:r>
            <w:r w:rsidRPr="00ED04C3">
              <w:rPr>
                <w:rFonts w:ascii="標楷體" w:eastAsia="標楷體" w:hAnsi="標楷體" w:hint="eastAsia"/>
                <w:color w:val="FF0000"/>
              </w:rPr>
              <w:t>6</w:t>
            </w:r>
            <w:r w:rsidRPr="00ED04C3">
              <w:rPr>
                <w:rFonts w:ascii="標楷體" w:eastAsia="標楷體" w:hAnsi="標楷體"/>
                <w:color w:val="FF0000"/>
              </w:rPr>
              <w:t>:</w:t>
            </w:r>
            <w:r w:rsidR="00C40068" w:rsidRPr="00ED04C3">
              <w:rPr>
                <w:rFonts w:ascii="標楷體" w:eastAsia="標楷體" w:hAnsi="標楷體" w:hint="eastAsia"/>
                <w:color w:val="FF0000"/>
              </w:rPr>
              <w:t>4</w:t>
            </w:r>
            <w:r w:rsidRPr="00ED04C3">
              <w:rPr>
                <w:rFonts w:ascii="標楷體" w:eastAsia="標楷體" w:hAnsi="標楷體"/>
                <w:color w:val="FF0000"/>
              </w:rPr>
              <w:t>0</w:t>
            </w:r>
          </w:p>
        </w:tc>
        <w:tc>
          <w:tcPr>
            <w:tcW w:w="3441" w:type="dxa"/>
            <w:vAlign w:val="center"/>
          </w:tcPr>
          <w:p w14:paraId="065B0FA8" w14:textId="77777777" w:rsidR="00735797" w:rsidRDefault="00D47F5E" w:rsidP="001E42CC">
            <w:pPr>
              <w:autoSpaceDE w:val="0"/>
              <w:autoSpaceDN w:val="0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0A44C5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素養導向教學</w:t>
            </w:r>
          </w:p>
          <w:p w14:paraId="00C39DD3" w14:textId="6E746197" w:rsidR="001E42CC" w:rsidRPr="00D47F5E" w:rsidRDefault="00735797" w:rsidP="00735797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規準工具</w:t>
            </w:r>
            <w:r w:rsidR="00D47F5E" w:rsidRPr="000A44C5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的架構與內涵</w:t>
            </w:r>
          </w:p>
        </w:tc>
        <w:tc>
          <w:tcPr>
            <w:tcW w:w="1807" w:type="dxa"/>
            <w:vAlign w:val="center"/>
          </w:tcPr>
          <w:p w14:paraId="53425DF8" w14:textId="77777777" w:rsidR="00425B8C" w:rsidRDefault="00D47F5E" w:rsidP="001E42CC">
            <w:pPr>
              <w:autoSpaceDE w:val="0"/>
              <w:autoSpaceDN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王淑芬校長</w:t>
            </w:r>
          </w:p>
          <w:p w14:paraId="7E48A1A8" w14:textId="77777777" w:rsidR="00425B8C" w:rsidRDefault="00425B8C" w:rsidP="001E42CC">
            <w:pPr>
              <w:autoSpaceDE w:val="0"/>
              <w:autoSpaceDN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張雁婷主任</w:t>
            </w:r>
          </w:p>
          <w:p w14:paraId="6B8A567B" w14:textId="2BD0A4A2" w:rsidR="001E42CC" w:rsidRDefault="00425B8C" w:rsidP="001E42CC">
            <w:pPr>
              <w:autoSpaceDE w:val="0"/>
              <w:autoSpaceDN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劉珠玲主任</w:t>
            </w:r>
          </w:p>
        </w:tc>
        <w:tc>
          <w:tcPr>
            <w:tcW w:w="2488" w:type="dxa"/>
            <w:vAlign w:val="center"/>
          </w:tcPr>
          <w:p w14:paraId="35249AAE" w14:textId="1310E6A2" w:rsidR="001E42CC" w:rsidRPr="001C504F" w:rsidRDefault="00344E81" w:rsidP="001E42CC">
            <w:pPr>
              <w:autoSpaceDE w:val="0"/>
              <w:autoSpaceDN w:val="0"/>
              <w:jc w:val="center"/>
              <w:rPr>
                <w:rFonts w:ascii="Times New Roman" w:eastAsia="標楷體" w:hAnsi="Times New Roman"/>
              </w:rPr>
            </w:pPr>
            <w:r w:rsidRPr="001C504F">
              <w:rPr>
                <w:rFonts w:ascii="Times New Roman" w:eastAsia="標楷體" w:hAnsi="Times New Roman" w:hint="eastAsia"/>
              </w:rPr>
              <w:t>暖暖教師研習中心</w:t>
            </w:r>
            <w:r>
              <w:rPr>
                <w:rFonts w:ascii="Times New Roman" w:eastAsia="標楷體" w:hAnsi="Times New Roman" w:hint="eastAsia"/>
              </w:rPr>
              <w:t>206</w:t>
            </w:r>
            <w:r>
              <w:rPr>
                <w:rFonts w:ascii="Times New Roman" w:eastAsia="標楷體" w:hAnsi="Times New Roman" w:hint="eastAsia"/>
              </w:rPr>
              <w:t>教室</w:t>
            </w:r>
          </w:p>
        </w:tc>
      </w:tr>
      <w:tr w:rsidR="00C40068" w:rsidRPr="001C504F" w14:paraId="67885D2E" w14:textId="77777777" w:rsidTr="008242DE">
        <w:trPr>
          <w:trHeight w:val="981"/>
        </w:trPr>
        <w:tc>
          <w:tcPr>
            <w:tcW w:w="1757" w:type="dxa"/>
            <w:vAlign w:val="center"/>
          </w:tcPr>
          <w:p w14:paraId="38B712E6" w14:textId="662E42E5" w:rsidR="00C40068" w:rsidRDefault="00C40068" w:rsidP="00C40068">
            <w:pPr>
              <w:autoSpaceDE w:val="0"/>
              <w:autoSpaceDN w:val="0"/>
              <w:jc w:val="center"/>
              <w:rPr>
                <w:rFonts w:ascii="Times New Roman" w:eastAsia="標楷體" w:hAnsi="Times New Roman"/>
              </w:rPr>
            </w:pPr>
            <w:r w:rsidRPr="000A44C5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6</w:t>
            </w:r>
            <w:r w:rsidRPr="000A44C5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40</w:t>
            </w:r>
            <w:r w:rsidRPr="000A44C5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-1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7</w:t>
            </w:r>
            <w:r w:rsidRPr="000A44C5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00</w:t>
            </w:r>
          </w:p>
        </w:tc>
        <w:tc>
          <w:tcPr>
            <w:tcW w:w="3441" w:type="dxa"/>
            <w:vAlign w:val="center"/>
          </w:tcPr>
          <w:p w14:paraId="625CDB9E" w14:textId="1F368B5F" w:rsidR="00C40068" w:rsidRPr="00C40068" w:rsidRDefault="00C40068" w:rsidP="00C40068">
            <w:pPr>
              <w:autoSpaceDE w:val="0"/>
              <w:autoSpaceDN w:val="0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0A44C5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專家回饋</w:t>
            </w:r>
          </w:p>
        </w:tc>
        <w:tc>
          <w:tcPr>
            <w:tcW w:w="1807" w:type="dxa"/>
            <w:vAlign w:val="center"/>
          </w:tcPr>
          <w:p w14:paraId="1F6222FA" w14:textId="6EE672FD" w:rsidR="00C40068" w:rsidRDefault="00D27415" w:rsidP="00D27415">
            <w:pPr>
              <w:widowControl/>
              <w:shd w:val="clear" w:color="auto" w:fill="FFFFFF"/>
              <w:rPr>
                <w:rFonts w:ascii="Times New Roman" w:eastAsia="標楷體" w:hAnsi="Times New Roman"/>
              </w:rPr>
            </w:pPr>
            <w:r w:rsidRPr="000A44C5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 吳璧純教授</w:t>
            </w:r>
          </w:p>
        </w:tc>
        <w:tc>
          <w:tcPr>
            <w:tcW w:w="2488" w:type="dxa"/>
            <w:vAlign w:val="center"/>
          </w:tcPr>
          <w:p w14:paraId="12E49DDA" w14:textId="1916096D" w:rsidR="00C40068" w:rsidRPr="001C504F" w:rsidRDefault="00C40068" w:rsidP="00C40068">
            <w:pPr>
              <w:autoSpaceDE w:val="0"/>
              <w:autoSpaceDN w:val="0"/>
              <w:jc w:val="center"/>
              <w:rPr>
                <w:rFonts w:ascii="Times New Roman" w:eastAsia="標楷體" w:hAnsi="Times New Roman"/>
              </w:rPr>
            </w:pPr>
            <w:r w:rsidRPr="001C504F">
              <w:rPr>
                <w:rFonts w:ascii="Times New Roman" w:eastAsia="標楷體" w:hAnsi="Times New Roman" w:hint="eastAsia"/>
              </w:rPr>
              <w:t>暖暖教師研習中心</w:t>
            </w:r>
            <w:r>
              <w:rPr>
                <w:rFonts w:ascii="Times New Roman" w:eastAsia="標楷體" w:hAnsi="Times New Roman" w:hint="eastAsia"/>
              </w:rPr>
              <w:t>206</w:t>
            </w:r>
            <w:r>
              <w:rPr>
                <w:rFonts w:ascii="Times New Roman" w:eastAsia="標楷體" w:hAnsi="Times New Roman" w:hint="eastAsia"/>
              </w:rPr>
              <w:t>教室</w:t>
            </w:r>
          </w:p>
        </w:tc>
      </w:tr>
      <w:tr w:rsidR="00C40068" w:rsidRPr="001C504F" w14:paraId="44E843E9" w14:textId="77777777" w:rsidTr="00090612">
        <w:trPr>
          <w:trHeight w:val="547"/>
        </w:trPr>
        <w:tc>
          <w:tcPr>
            <w:tcW w:w="1757" w:type="dxa"/>
            <w:vAlign w:val="center"/>
          </w:tcPr>
          <w:p w14:paraId="33383FE3" w14:textId="5A6E9F3E" w:rsidR="00C40068" w:rsidRPr="000A44C5" w:rsidRDefault="00C40068" w:rsidP="008C7BA2">
            <w:pPr>
              <w:autoSpaceDE w:val="0"/>
              <w:autoSpaceDN w:val="0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0A44C5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</w:t>
            </w:r>
            <w:r w:rsidR="00D2741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7</w:t>
            </w:r>
            <w:r w:rsidRPr="000A44C5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</w:t>
            </w:r>
            <w:r w:rsidR="00D2741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00</w:t>
            </w:r>
            <w:r w:rsidRPr="000A44C5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-1</w:t>
            </w:r>
            <w:r w:rsidR="00D2741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7</w:t>
            </w:r>
            <w:r w:rsidRPr="000A44C5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:</w:t>
            </w:r>
            <w:r w:rsidR="008C7BA2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0</w:t>
            </w:r>
          </w:p>
        </w:tc>
        <w:tc>
          <w:tcPr>
            <w:tcW w:w="3441" w:type="dxa"/>
            <w:vAlign w:val="center"/>
          </w:tcPr>
          <w:p w14:paraId="0FF7B625" w14:textId="3EEE312B" w:rsidR="00C40068" w:rsidRPr="00D27415" w:rsidRDefault="00D27415" w:rsidP="00C40068">
            <w:pPr>
              <w:autoSpaceDE w:val="0"/>
              <w:autoSpaceDN w:val="0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0A44C5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回饋與交流</w:t>
            </w:r>
          </w:p>
        </w:tc>
        <w:tc>
          <w:tcPr>
            <w:tcW w:w="1807" w:type="dxa"/>
            <w:vAlign w:val="center"/>
          </w:tcPr>
          <w:p w14:paraId="0F54A13A" w14:textId="77777777" w:rsidR="00C40068" w:rsidRDefault="00D27415" w:rsidP="00C40068">
            <w:pPr>
              <w:autoSpaceDE w:val="0"/>
              <w:autoSpaceDN w:val="0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0A44C5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吳雨潔科長</w:t>
            </w:r>
          </w:p>
          <w:p w14:paraId="2D135247" w14:textId="644B47F3" w:rsidR="004025D5" w:rsidRPr="000A44C5" w:rsidRDefault="004025D5" w:rsidP="00C40068">
            <w:pPr>
              <w:autoSpaceDE w:val="0"/>
              <w:autoSpaceDN w:val="0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許籐繼教授</w:t>
            </w:r>
          </w:p>
        </w:tc>
        <w:tc>
          <w:tcPr>
            <w:tcW w:w="2488" w:type="dxa"/>
            <w:vAlign w:val="center"/>
          </w:tcPr>
          <w:p w14:paraId="59484768" w14:textId="77777777" w:rsidR="00C40068" w:rsidRPr="001C504F" w:rsidRDefault="00C40068" w:rsidP="00C40068">
            <w:pPr>
              <w:autoSpaceDE w:val="0"/>
              <w:autoSpaceDN w:val="0"/>
              <w:jc w:val="center"/>
              <w:rPr>
                <w:rFonts w:ascii="Times New Roman" w:eastAsia="標楷體" w:hAnsi="Times New Roman"/>
              </w:rPr>
            </w:pPr>
            <w:r w:rsidRPr="001C504F">
              <w:rPr>
                <w:rFonts w:ascii="Times New Roman" w:eastAsia="標楷體" w:hAnsi="Times New Roman" w:hint="eastAsia"/>
              </w:rPr>
              <w:t>暖暖教師研習中心</w:t>
            </w:r>
            <w:r>
              <w:rPr>
                <w:rFonts w:ascii="Times New Roman" w:eastAsia="標楷體" w:hAnsi="Times New Roman" w:hint="eastAsia"/>
              </w:rPr>
              <w:t>206</w:t>
            </w:r>
            <w:r>
              <w:rPr>
                <w:rFonts w:ascii="Times New Roman" w:eastAsia="標楷體" w:hAnsi="Times New Roman" w:hint="eastAsia"/>
              </w:rPr>
              <w:t>教室</w:t>
            </w:r>
          </w:p>
        </w:tc>
      </w:tr>
      <w:tr w:rsidR="00C40068" w:rsidRPr="001C504F" w14:paraId="448798D0" w14:textId="77777777" w:rsidTr="008242DE">
        <w:trPr>
          <w:trHeight w:val="981"/>
        </w:trPr>
        <w:tc>
          <w:tcPr>
            <w:tcW w:w="1757" w:type="dxa"/>
            <w:vAlign w:val="center"/>
          </w:tcPr>
          <w:p w14:paraId="7EEF6FDF" w14:textId="1F0615C5" w:rsidR="00C40068" w:rsidRDefault="00D27415" w:rsidP="008C7BA2">
            <w:pPr>
              <w:autoSpaceDE w:val="0"/>
              <w:autoSpaceDN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 w:rsidR="00C40068">
              <w:rPr>
                <w:rFonts w:ascii="標楷體" w:eastAsia="標楷體" w:hAnsi="標楷體" w:hint="eastAsia"/>
              </w:rPr>
              <w:t>：</w:t>
            </w:r>
            <w:r w:rsidR="008C7BA2">
              <w:rPr>
                <w:rFonts w:ascii="標楷體" w:eastAsia="標楷體" w:hAnsi="標楷體" w:hint="eastAsia"/>
              </w:rPr>
              <w:t>30</w:t>
            </w:r>
            <w:r w:rsidR="00C40068">
              <w:rPr>
                <w:rFonts w:ascii="Times New Roman" w:eastAsia="標楷體" w:hAnsi="Times New Roman" w:hint="eastAsia"/>
              </w:rPr>
              <w:t>~</w:t>
            </w:r>
          </w:p>
        </w:tc>
        <w:tc>
          <w:tcPr>
            <w:tcW w:w="3441" w:type="dxa"/>
            <w:vAlign w:val="center"/>
          </w:tcPr>
          <w:p w14:paraId="42A3B1B3" w14:textId="5CF69C8D" w:rsidR="00C40068" w:rsidRPr="00E04052" w:rsidRDefault="00C40068" w:rsidP="00C40068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賦歸</w:t>
            </w:r>
          </w:p>
        </w:tc>
        <w:tc>
          <w:tcPr>
            <w:tcW w:w="1807" w:type="dxa"/>
            <w:vAlign w:val="center"/>
          </w:tcPr>
          <w:p w14:paraId="1CE50B41" w14:textId="650AAC39" w:rsidR="00C40068" w:rsidRDefault="00C40068" w:rsidP="00C40068">
            <w:pPr>
              <w:autoSpaceDE w:val="0"/>
              <w:autoSpaceDN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88" w:type="dxa"/>
            <w:vAlign w:val="center"/>
          </w:tcPr>
          <w:p w14:paraId="19ED6D52" w14:textId="7D634994" w:rsidR="00C40068" w:rsidRPr="001C504F" w:rsidRDefault="00C40068" w:rsidP="00C40068">
            <w:pPr>
              <w:autoSpaceDE w:val="0"/>
              <w:autoSpaceDN w:val="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3F01FB16" w14:textId="77777777" w:rsidR="000A44C5" w:rsidRDefault="000A44C5" w:rsidP="004528F4">
      <w:pPr>
        <w:widowControl/>
        <w:autoSpaceDE w:val="0"/>
        <w:autoSpaceDN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14:paraId="42BFB11D" w14:textId="77777777" w:rsidR="00C95867" w:rsidRDefault="00C95867"/>
    <w:sectPr w:rsidR="00C958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B9D00" w14:textId="77777777" w:rsidR="008906FF" w:rsidRDefault="008906FF" w:rsidP="000E19E3">
      <w:r>
        <w:separator/>
      </w:r>
    </w:p>
  </w:endnote>
  <w:endnote w:type="continuationSeparator" w:id="0">
    <w:p w14:paraId="72AC0C2F" w14:textId="77777777" w:rsidR="008906FF" w:rsidRDefault="008906FF" w:rsidP="000E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9A914" w14:textId="77777777" w:rsidR="008906FF" w:rsidRDefault="008906FF" w:rsidP="000E19E3">
      <w:r>
        <w:separator/>
      </w:r>
    </w:p>
  </w:footnote>
  <w:footnote w:type="continuationSeparator" w:id="0">
    <w:p w14:paraId="769BFED7" w14:textId="77777777" w:rsidR="008906FF" w:rsidRDefault="008906FF" w:rsidP="000E1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F4"/>
    <w:rsid w:val="000453F4"/>
    <w:rsid w:val="000A44C5"/>
    <w:rsid w:val="000B3211"/>
    <w:rsid w:val="000E19E3"/>
    <w:rsid w:val="001711F7"/>
    <w:rsid w:val="001E42CC"/>
    <w:rsid w:val="00344E81"/>
    <w:rsid w:val="004025D5"/>
    <w:rsid w:val="00425B8C"/>
    <w:rsid w:val="004528F4"/>
    <w:rsid w:val="004A516D"/>
    <w:rsid w:val="004B7D42"/>
    <w:rsid w:val="00735797"/>
    <w:rsid w:val="007B376D"/>
    <w:rsid w:val="007F7BEE"/>
    <w:rsid w:val="008906FF"/>
    <w:rsid w:val="008C7BA2"/>
    <w:rsid w:val="008D6B25"/>
    <w:rsid w:val="009D010E"/>
    <w:rsid w:val="009D7710"/>
    <w:rsid w:val="009E57ED"/>
    <w:rsid w:val="00B52618"/>
    <w:rsid w:val="00BE3D9E"/>
    <w:rsid w:val="00C40068"/>
    <w:rsid w:val="00C44EBB"/>
    <w:rsid w:val="00C57B7A"/>
    <w:rsid w:val="00C95867"/>
    <w:rsid w:val="00CC381E"/>
    <w:rsid w:val="00D27415"/>
    <w:rsid w:val="00D47F5E"/>
    <w:rsid w:val="00DD4B68"/>
    <w:rsid w:val="00EC4244"/>
    <w:rsid w:val="00ED04C3"/>
    <w:rsid w:val="00EE64AD"/>
    <w:rsid w:val="00F0683F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77AB8"/>
  <w15:chartTrackingRefBased/>
  <w15:docId w15:val="{4F18A024-ECFE-457B-9B64-4AA11310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0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ntitle">
    <w:name w:val="plantitle"/>
    <w:basedOn w:val="a"/>
    <w:link w:val="plantitle0"/>
    <w:qFormat/>
    <w:rsid w:val="004528F4"/>
    <w:pPr>
      <w:spacing w:beforeLines="50" w:before="50" w:after="120" w:line="480" w:lineRule="exact"/>
      <w:jc w:val="center"/>
      <w:outlineLvl w:val="2"/>
    </w:pPr>
    <w:rPr>
      <w:rFonts w:ascii="標楷體" w:eastAsia="標楷體" w:hAnsi="標楷體"/>
      <w:color w:val="000000"/>
      <w:sz w:val="28"/>
      <w:szCs w:val="28"/>
    </w:rPr>
  </w:style>
  <w:style w:type="paragraph" w:customStyle="1" w:styleId="subtitlesontent">
    <w:name w:val="subtitlesontent"/>
    <w:basedOn w:val="a"/>
    <w:link w:val="subtitlesontent0"/>
    <w:qFormat/>
    <w:rsid w:val="004528F4"/>
    <w:pPr>
      <w:snapToGrid w:val="0"/>
      <w:spacing w:after="50" w:line="240" w:lineRule="atLeast"/>
      <w:ind w:leftChars="100" w:left="965" w:hangingChars="302" w:hanging="725"/>
    </w:pPr>
    <w:rPr>
      <w:rFonts w:ascii="標楷體" w:eastAsia="標楷體" w:hAnsi="標楷體"/>
      <w:color w:val="000000"/>
      <w:szCs w:val="24"/>
    </w:rPr>
  </w:style>
  <w:style w:type="character" w:customStyle="1" w:styleId="plantitle0">
    <w:name w:val="plantitle 字元"/>
    <w:basedOn w:val="a0"/>
    <w:link w:val="plantitle"/>
    <w:rsid w:val="004528F4"/>
    <w:rPr>
      <w:rFonts w:ascii="標楷體" w:eastAsia="標楷體" w:hAnsi="標楷體"/>
      <w:color w:val="000000"/>
      <w:sz w:val="28"/>
      <w:szCs w:val="28"/>
    </w:rPr>
  </w:style>
  <w:style w:type="character" w:customStyle="1" w:styleId="subtitlesontent0">
    <w:name w:val="subtitlesontent 字元"/>
    <w:basedOn w:val="a0"/>
    <w:link w:val="subtitlesontent"/>
    <w:rsid w:val="004528F4"/>
    <w:rPr>
      <w:rFonts w:ascii="標楷體" w:eastAsia="標楷體" w:hAnsi="標楷體"/>
      <w:color w:val="000000"/>
      <w:szCs w:val="24"/>
    </w:rPr>
  </w:style>
  <w:style w:type="paragraph" w:styleId="a3">
    <w:name w:val="header"/>
    <w:basedOn w:val="a"/>
    <w:link w:val="a4"/>
    <w:uiPriority w:val="99"/>
    <w:unhideWhenUsed/>
    <w:rsid w:val="000E1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19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1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19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ChengHui</dc:creator>
  <cp:keywords/>
  <dc:description/>
  <cp:lastModifiedBy>syjh23</cp:lastModifiedBy>
  <cp:revision>2</cp:revision>
  <dcterms:created xsi:type="dcterms:W3CDTF">2020-06-01T01:14:00Z</dcterms:created>
  <dcterms:modified xsi:type="dcterms:W3CDTF">2020-06-01T01:14:00Z</dcterms:modified>
</cp:coreProperties>
</file>