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B813" w14:textId="5935A980" w:rsidR="00E17C99" w:rsidRPr="00145AB2" w:rsidRDefault="00E17C99" w:rsidP="00E17C99">
      <w:pPr>
        <w:spacing w:line="0" w:lineRule="atLeast"/>
        <w:jc w:val="center"/>
        <w:rPr>
          <w:b/>
          <w:sz w:val="36"/>
          <w:szCs w:val="36"/>
        </w:rPr>
      </w:pPr>
      <w:bookmarkStart w:id="0" w:name="_GoBack"/>
      <w:r w:rsidRPr="00E324AF">
        <w:rPr>
          <w:rFonts w:ascii="標楷體" w:eastAsia="標楷體" w:hAnsi="標楷體" w:hint="eastAsia"/>
          <w:b/>
          <w:bCs/>
          <w:noProof/>
          <w:sz w:val="36"/>
          <w:szCs w:val="36"/>
        </w:rPr>
        <w:t>網路使用習慣自我篩檢量表</w:t>
      </w:r>
      <w:bookmarkEnd w:id="0"/>
    </w:p>
    <w:p w14:paraId="594F75AF" w14:textId="37594E37" w:rsidR="00E17C99" w:rsidRPr="00467E7D" w:rsidRDefault="00E17C99" w:rsidP="00E17C99">
      <w:pPr>
        <w:spacing w:line="0" w:lineRule="atLeast"/>
        <w:rPr>
          <w:rFonts w:ascii="標楷體" w:eastAsia="標楷體" w:hAnsi="標楷體"/>
          <w:bCs/>
          <w:color w:val="000000"/>
          <w:szCs w:val="24"/>
        </w:rPr>
      </w:pPr>
      <w:r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簡介</w:t>
      </w:r>
      <w:r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E324AF">
        <w:rPr>
          <w:rFonts w:ascii="標楷體" w:eastAsia="標楷體" w:hAnsi="標楷體" w:hint="eastAsia"/>
          <w:bCs/>
          <w:color w:val="000000"/>
          <w:sz w:val="28"/>
          <w:szCs w:val="28"/>
        </w:rPr>
        <w:br/>
      </w:r>
      <w:r w:rsidRPr="00467E7D">
        <w:rPr>
          <w:rFonts w:ascii="標楷體" w:eastAsia="標楷體" w:hAnsi="標楷體"/>
          <w:bCs/>
          <w:color w:val="000000"/>
          <w:szCs w:val="24"/>
        </w:rPr>
        <w:t>本量表可採紙本或網路填答方式進行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主要提供一般大眾自我篩檢使用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以瞭解網路族群的網路使用沈迷傾向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5862B109" w14:textId="324210E4" w:rsidR="00E17C99" w:rsidRPr="00E324AF" w:rsidRDefault="00E17C99" w:rsidP="00E17C99">
      <w:pPr>
        <w:spacing w:line="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填答說明</w:t>
      </w:r>
      <w:r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E324AF">
        <w:rPr>
          <w:rFonts w:ascii="標楷體" w:eastAsia="標楷體" w:hAnsi="標楷體" w:hint="eastAsia"/>
          <w:bCs/>
          <w:color w:val="000000"/>
          <w:sz w:val="28"/>
          <w:szCs w:val="28"/>
        </w:rPr>
        <w:br/>
      </w:r>
      <w:r w:rsidRPr="00467E7D">
        <w:rPr>
          <w:rFonts w:ascii="標楷體" w:eastAsia="標楷體" w:hAnsi="標楷體"/>
          <w:bCs/>
          <w:color w:val="000000"/>
          <w:szCs w:val="24"/>
        </w:rPr>
        <w:t>下面是一些有關個人使用網路情況的描述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請評估你</w:t>
      </w:r>
      <w:r w:rsidRPr="00FE338D">
        <w:rPr>
          <w:rFonts w:ascii="標楷體" w:eastAsia="標楷體" w:hAnsi="標楷體"/>
          <w:bCs/>
          <w:color w:val="000000"/>
          <w:szCs w:val="24"/>
        </w:rPr>
        <w:t>最近</w:t>
      </w:r>
      <w:r w:rsidRPr="00FE338D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FE338D">
        <w:rPr>
          <w:rFonts w:ascii="標楷體" w:eastAsia="標楷體" w:hAnsi="標楷體"/>
          <w:bCs/>
          <w:color w:val="000000"/>
          <w:szCs w:val="24"/>
        </w:rPr>
        <w:t>6個月</w:t>
      </w:r>
      <w:r w:rsidRPr="00467E7D">
        <w:rPr>
          <w:rFonts w:ascii="標楷體" w:eastAsia="標楷體" w:hAnsi="標楷體"/>
          <w:bCs/>
          <w:color w:val="000000"/>
          <w:szCs w:val="24"/>
        </w:rPr>
        <w:t>的實際情形是否與句中的描述一致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  <w:r w:rsidRPr="00467E7D">
        <w:rPr>
          <w:rFonts w:ascii="標楷體" w:eastAsia="標楷體" w:hAnsi="標楷體"/>
          <w:bCs/>
          <w:color w:val="000000"/>
          <w:szCs w:val="24"/>
        </w:rPr>
        <w:t>請依照自己的看法來勾選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  <w:r w:rsidRPr="00467E7D">
        <w:rPr>
          <w:rFonts w:ascii="標楷體" w:eastAsia="標楷體" w:hAnsi="標楷體"/>
          <w:bCs/>
          <w:color w:val="000000"/>
          <w:szCs w:val="24"/>
        </w:rPr>
        <w:t>由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FE338D">
        <w:rPr>
          <w:rFonts w:ascii="標楷體" w:eastAsia="標楷體" w:hAnsi="標楷體"/>
          <w:bCs/>
          <w:color w:val="000000"/>
          <w:szCs w:val="24"/>
        </w:rPr>
        <w:t>1</w:t>
      </w:r>
      <w:r w:rsidRPr="00FE338D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FE338D">
        <w:rPr>
          <w:rFonts w:ascii="標楷體" w:eastAsia="標楷體" w:hAnsi="標楷體"/>
          <w:bCs/>
          <w:color w:val="000000"/>
          <w:szCs w:val="24"/>
        </w:rPr>
        <w:t>至4</w:t>
      </w:r>
      <w:r w:rsidRPr="00FE338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數字越大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467E7D">
        <w:rPr>
          <w:rFonts w:ascii="標楷體" w:eastAsia="標楷體" w:hAnsi="標楷體"/>
          <w:bCs/>
          <w:color w:val="000000"/>
          <w:szCs w:val="24"/>
        </w:rPr>
        <w:t>表示句中所描述的情形與目前你實際的情形越相像</w:t>
      </w:r>
      <w:r w:rsidRPr="00467E7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tbl>
      <w:tblPr>
        <w:tblW w:w="8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851"/>
        <w:gridCol w:w="992"/>
        <w:gridCol w:w="813"/>
        <w:gridCol w:w="746"/>
      </w:tblGrid>
      <w:tr w:rsidR="00E17C99" w:rsidRPr="00E324AF" w14:paraId="5CF55855" w14:textId="77777777" w:rsidTr="003D7717">
        <w:trPr>
          <w:trHeight w:val="182"/>
          <w:tblHeader/>
        </w:trPr>
        <w:tc>
          <w:tcPr>
            <w:tcW w:w="8625" w:type="dxa"/>
            <w:gridSpan w:val="5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E86C7" w14:textId="47E85CC1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</w:pP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  <w:u w:val="single"/>
              </w:rPr>
              <w:t>網路使用習慣自我篩檢量表</w:t>
            </w:r>
          </w:p>
        </w:tc>
      </w:tr>
      <w:tr w:rsidR="00E17C99" w:rsidRPr="00E324AF" w14:paraId="68410965" w14:textId="77777777" w:rsidTr="003D7717">
        <w:trPr>
          <w:trHeight w:val="375"/>
          <w:tblHeader/>
        </w:trPr>
        <w:tc>
          <w:tcPr>
            <w:tcW w:w="5223" w:type="dxa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A9F20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題目</w:t>
            </w:r>
          </w:p>
        </w:tc>
        <w:tc>
          <w:tcPr>
            <w:tcW w:w="3402" w:type="dxa"/>
            <w:gridSpan w:val="4"/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77E32" w14:textId="0D8E46F4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實際情況</w:t>
            </w:r>
          </w:p>
        </w:tc>
      </w:tr>
      <w:tr w:rsidR="00E17C99" w:rsidRPr="00E324AF" w14:paraId="48895973" w14:textId="77777777" w:rsidTr="003D7717">
        <w:trPr>
          <w:trHeight w:val="994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2619A" w14:textId="77777777" w:rsidR="00E17C99" w:rsidRPr="002B093E" w:rsidRDefault="00E17C99" w:rsidP="003D771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718BA" w14:textId="5BD68A33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極不符合</w:t>
            </w:r>
          </w:p>
          <w:p w14:paraId="7ABC71DB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1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68DA0B" w14:textId="68FAA995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不符合</w:t>
            </w:r>
          </w:p>
          <w:p w14:paraId="138198AA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CA5BDD" w14:textId="64C4B48E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符合</w:t>
            </w:r>
          </w:p>
          <w:p w14:paraId="073330A3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DDA0B9" w14:textId="3524BC86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非常符合</w:t>
            </w:r>
          </w:p>
          <w:p w14:paraId="3E6BCC4C" w14:textId="77777777" w:rsidR="00E17C99" w:rsidRPr="002B093E" w:rsidRDefault="00E17C99" w:rsidP="003D7717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</w:t>
            </w:r>
            <w:r w:rsidRPr="002B093E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2B093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)</w:t>
            </w:r>
          </w:p>
        </w:tc>
      </w:tr>
      <w:tr w:rsidR="00E17C99" w:rsidRPr="00E324AF" w14:paraId="76A93479" w14:textId="77777777" w:rsidTr="003D7717">
        <w:trPr>
          <w:trHeight w:val="250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6273" w14:textId="77777777" w:rsidR="00E17C99" w:rsidRPr="00E06D75" w:rsidRDefault="00E17C99" w:rsidP="003D7717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想上網而無法上網時</w:t>
            </w: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我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會感到坐立不</w:t>
            </w:r>
            <w:r w:rsidR="002C774B"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ruby>
                <w:rubyPr>
                  <w:rubyAlign w:val="rightVertical"/>
                  <w:hps w:val="9"/>
                  <w:hpsRaise w:val="26"/>
                  <w:hpsBaseText w:val="24"/>
                  <w:lid w:val="zh-TW"/>
                </w:rubyPr>
                <w:rt>
                  <w:r w:rsidR="00E17C99" w:rsidRPr="00E06D75">
                    <w:rPr>
                      <w:rFonts w:ascii="標楷體" w:eastAsia="標楷體" w:hAnsi="標楷體"/>
                      <w:b/>
                      <w:bCs/>
                      <w:color w:val="000000"/>
                      <w:w w:val="75"/>
                      <w:szCs w:val="24"/>
                    </w:rPr>
                    <w:t>ㄢ</w:t>
                  </w:r>
                </w:rt>
                <w:rubyBase>
                  <w:r w:rsidR="00E17C99" w:rsidRPr="00E06D75">
                    <w:rPr>
                      <w:rFonts w:ascii="標楷體" w:eastAsia="標楷體" w:hAnsi="標楷體"/>
                      <w:b/>
                      <w:bCs/>
                      <w:color w:val="000000"/>
                      <w:szCs w:val="24"/>
                    </w:rPr>
                    <w:t>安</w:t>
                  </w:r>
                </w:rubyBase>
              </w:ruby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2AF2B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6D2D9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9A96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E3878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  <w:tr w:rsidR="00E17C99" w:rsidRPr="00E324AF" w14:paraId="5FB047B0" w14:textId="77777777" w:rsidTr="003D7717">
        <w:trPr>
          <w:trHeight w:val="160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00D7" w14:textId="77777777" w:rsidR="00E17C99" w:rsidRDefault="00E17C99" w:rsidP="00694E05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2.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我發現自己上網休閒的時間越來越長</w:t>
            </w:r>
          </w:p>
          <w:p w14:paraId="75E00DBF" w14:textId="77777777" w:rsidR="003D7717" w:rsidRPr="00E06D75" w:rsidRDefault="003D7717" w:rsidP="00694E0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(ex.從</w:t>
            </w:r>
            <w:r w:rsidR="00694E0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每天1小時→每天2、3小時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C49D4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2427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CD9B7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0A63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  <w:tr w:rsidR="00E17C99" w:rsidRPr="00E324AF" w14:paraId="06971084" w14:textId="77777777" w:rsidTr="00694E05">
        <w:trPr>
          <w:trHeight w:val="369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B0EF8" w14:textId="77777777" w:rsidR="00E17C99" w:rsidRPr="00E06D75" w:rsidRDefault="00E17C99" w:rsidP="003D7717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3.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我習慣減少睡眠時間以便</w:t>
            </w:r>
            <w:r w:rsidRPr="00E06D7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有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更多時間上網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0661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37940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F6711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1B059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  <w:tr w:rsidR="00E17C99" w:rsidRPr="00E324AF" w14:paraId="65A9CC00" w14:textId="77777777" w:rsidTr="003D7717">
        <w:trPr>
          <w:trHeight w:val="264"/>
        </w:trPr>
        <w:tc>
          <w:tcPr>
            <w:tcW w:w="52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144AF" w14:textId="77777777" w:rsidR="00E17C99" w:rsidRPr="00E06D75" w:rsidRDefault="00E17C99" w:rsidP="003D7717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C2F6D">
              <w:rPr>
                <w:rFonts w:ascii="標楷體" w:eastAsia="標楷體" w:hAnsi="標楷體" w:hint="eastAsia"/>
                <w:bCs/>
                <w:color w:val="000000"/>
              </w:rPr>
              <w:t>4.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上網對我的學業</w:t>
            </w:r>
            <w:r w:rsidR="00694E05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或生活</w:t>
            </w:r>
            <w:r w:rsidR="00694E0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已造成</w:t>
            </w:r>
            <w:r w:rsidRPr="00E06D75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不好的影響</w:t>
            </w:r>
          </w:p>
        </w:tc>
        <w:tc>
          <w:tcPr>
            <w:tcW w:w="8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4D845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9C214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8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7280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  <w:tc>
          <w:tcPr>
            <w:tcW w:w="7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6E71" w14:textId="77777777" w:rsidR="00E17C99" w:rsidRPr="00E06D75" w:rsidRDefault="00E17C99" w:rsidP="003D7717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06D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</w:p>
        </w:tc>
      </w:tr>
    </w:tbl>
    <w:p w14:paraId="3E040BDE" w14:textId="0E5CDBD5" w:rsidR="00E17C99" w:rsidRDefault="00E17C99" w:rsidP="0070358D">
      <w:pPr>
        <w:spacing w:line="400" w:lineRule="exact"/>
        <w:jc w:val="righ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E19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總分：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</w:t>
      </w:r>
      <w:r w:rsidRPr="00EE195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分</w:t>
      </w:r>
    </w:p>
    <w:p w14:paraId="04FF267A" w14:textId="77777777" w:rsidR="00D01F4D" w:rsidRDefault="00D01F4D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C4824C2" w14:textId="5DA8D308" w:rsidR="00E17C99" w:rsidRPr="0070358D" w:rsidRDefault="0070358D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</w:t>
      </w:r>
      <w:r w:rsidR="00D01F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：　　　　　班級：　　　　　座號：　　　　　</w:t>
      </w:r>
    </w:p>
    <w:p w14:paraId="204D9D86" w14:textId="77777777" w:rsidR="0070358D" w:rsidRDefault="0070358D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</w:p>
    <w:p w14:paraId="36B6E98A" w14:textId="77777777" w:rsidR="00E17C99" w:rsidRDefault="00E17C99" w:rsidP="00E17C99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計分方式</w:t>
      </w:r>
      <w:r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222A1C6A" w14:textId="4F801705" w:rsidR="00E17C99" w:rsidRPr="00FE338D" w:rsidRDefault="00E17C99" w:rsidP="00E17C99">
      <w:pPr>
        <w:spacing w:line="60" w:lineRule="atLeast"/>
        <w:rPr>
          <w:rFonts w:ascii="標楷體" w:eastAsia="標楷體" w:hAnsi="標楷體"/>
          <w:bCs/>
          <w:color w:val="000000"/>
          <w:szCs w:val="24"/>
        </w:rPr>
      </w:pPr>
      <w:r w:rsidRPr="00AD5567">
        <w:rPr>
          <w:rFonts w:ascii="標楷體" w:eastAsia="標楷體" w:hAnsi="標楷體"/>
          <w:bCs/>
          <w:color w:val="000000"/>
          <w:szCs w:val="24"/>
        </w:rPr>
        <w:t>每題勾選欄框由左至右各別登錄為</w:t>
      </w:r>
      <w:r w:rsidRPr="00AD5567">
        <w:rPr>
          <w:rFonts w:ascii="標楷體" w:eastAsia="標楷體" w:hAnsi="標楷體"/>
          <w:b/>
          <w:bCs/>
          <w:color w:val="000000"/>
          <w:szCs w:val="24"/>
        </w:rPr>
        <w:t>1,2,3,4分，</w:t>
      </w:r>
      <w:r w:rsidRPr="00AD5567">
        <w:rPr>
          <w:rFonts w:ascii="標楷體" w:eastAsia="標楷體" w:hAnsi="標楷體"/>
          <w:bCs/>
          <w:color w:val="000000"/>
          <w:szCs w:val="24"/>
        </w:rPr>
        <w:t>總分共計</w:t>
      </w:r>
      <w:r w:rsidRPr="00AD5567">
        <w:rPr>
          <w:rFonts w:ascii="標楷體" w:eastAsia="標楷體" w:hAnsi="標楷體"/>
          <w:b/>
          <w:bCs/>
          <w:color w:val="000000"/>
          <w:szCs w:val="24"/>
        </w:rPr>
        <w:t>16</w:t>
      </w:r>
      <w:r w:rsidRPr="00AD5567">
        <w:rPr>
          <w:rFonts w:ascii="標楷體" w:eastAsia="標楷體" w:hAnsi="標楷體"/>
          <w:bCs/>
          <w:color w:val="000000"/>
          <w:szCs w:val="24"/>
        </w:rPr>
        <w:t>分</w:t>
      </w:r>
      <w:r w:rsidRPr="00AD5567">
        <w:rPr>
          <w:rFonts w:ascii="標楷體" w:eastAsia="標楷體" w:hAnsi="標楷體"/>
          <w:b/>
          <w:bCs/>
          <w:color w:val="000000"/>
          <w:szCs w:val="24"/>
        </w:rPr>
        <w:t>。</w:t>
      </w:r>
      <w:r w:rsidRPr="00AD5567">
        <w:rPr>
          <w:rFonts w:ascii="標楷體" w:eastAsia="標楷體" w:hAnsi="標楷體"/>
          <w:bCs/>
          <w:color w:val="000000"/>
          <w:szCs w:val="24"/>
        </w:rPr>
        <w:t>本簡易量表適用對象為</w:t>
      </w:r>
      <w:r w:rsidR="0064490D" w:rsidRPr="00B74DB1">
        <w:rPr>
          <w:rFonts w:ascii="標楷體" w:eastAsia="標楷體" w:hAnsi="標楷體" w:hint="eastAsia"/>
          <w:szCs w:val="24"/>
        </w:rPr>
        <w:t>國小5、6年及與</w:t>
      </w:r>
      <w:r w:rsidR="0064490D">
        <w:rPr>
          <w:rFonts w:ascii="標楷體" w:eastAsia="標楷體" w:hAnsi="標楷體" w:hint="eastAsia"/>
          <w:szCs w:val="24"/>
        </w:rPr>
        <w:t>各</w:t>
      </w:r>
      <w:r w:rsidR="0064490D" w:rsidRPr="00B74DB1">
        <w:rPr>
          <w:rFonts w:ascii="標楷體" w:eastAsia="標楷體" w:hAnsi="標楷體" w:hint="eastAsia"/>
          <w:szCs w:val="24"/>
        </w:rPr>
        <w:t>國中1至3年級學生為</w:t>
      </w:r>
      <w:r w:rsidR="0064490D">
        <w:rPr>
          <w:rFonts w:ascii="標楷體" w:eastAsia="標楷體" w:hAnsi="標楷體" w:hint="eastAsia"/>
          <w:szCs w:val="24"/>
        </w:rPr>
        <w:t>實</w:t>
      </w:r>
      <w:r w:rsidR="0064490D" w:rsidRPr="00B74DB1">
        <w:rPr>
          <w:rFonts w:ascii="標楷體" w:eastAsia="標楷體" w:hAnsi="標楷體" w:hint="eastAsia"/>
          <w:szCs w:val="24"/>
        </w:rPr>
        <w:t>施對象</w:t>
      </w:r>
      <w:r w:rsidRPr="00AD5567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4490DAB6" w14:textId="7D4A7A24" w:rsidR="00E17C99" w:rsidRPr="00E324AF" w:rsidRDefault="00D01F4D" w:rsidP="00E17C99">
      <w:pPr>
        <w:spacing w:line="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DAE57AF" wp14:editId="02D88A71">
            <wp:simplePos x="0" y="0"/>
            <wp:positionH relativeFrom="column">
              <wp:posOffset>3977640</wp:posOffset>
            </wp:positionH>
            <wp:positionV relativeFrom="paragraph">
              <wp:posOffset>220345</wp:posOffset>
            </wp:positionV>
            <wp:extent cx="2225040" cy="2225040"/>
            <wp:effectExtent l="0" t="0" r="0" b="0"/>
            <wp:wrapSquare wrapText="bothSides"/>
            <wp:docPr id="168941757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C99" w:rsidRPr="00646CA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結果說明</w:t>
      </w:r>
      <w:r w:rsidR="00E17C99" w:rsidRPr="00E324A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2B7D6CF2" w14:textId="68180A27" w:rsidR="0070358D" w:rsidRPr="00D01F4D" w:rsidRDefault="00E17C99" w:rsidP="00D01F4D">
      <w:pPr>
        <w:spacing w:line="60" w:lineRule="atLeast"/>
        <w:rPr>
          <w:rFonts w:ascii="標楷體" w:eastAsia="標楷體" w:hAnsi="標楷體"/>
          <w:bCs/>
          <w:color w:val="000000"/>
          <w:szCs w:val="24"/>
        </w:rPr>
      </w:pPr>
      <w:r w:rsidRPr="00E06D75">
        <w:rPr>
          <w:rFonts w:ascii="標楷體" w:eastAsia="標楷體" w:hAnsi="標楷體"/>
          <w:bCs/>
          <w:color w:val="000000"/>
          <w:szCs w:val="24"/>
        </w:rPr>
        <w:t>適用對象總分</w:t>
      </w:r>
      <w:r w:rsidRPr="003E44D6">
        <w:rPr>
          <w:rFonts w:ascii="標楷體" w:eastAsia="標楷體" w:hAnsi="標楷體"/>
          <w:b/>
          <w:bCs/>
          <w:color w:val="000000"/>
          <w:szCs w:val="24"/>
          <w:u w:val="single"/>
        </w:rPr>
        <w:t>超過11</w:t>
      </w:r>
      <w:r w:rsidRPr="003E44D6">
        <w:rPr>
          <w:rFonts w:ascii="標楷體" w:eastAsia="標楷體" w:hAnsi="標楷體" w:hint="eastAsia"/>
          <w:b/>
          <w:bCs/>
          <w:color w:val="000000"/>
          <w:szCs w:val="24"/>
          <w:u w:val="single"/>
        </w:rPr>
        <w:t xml:space="preserve"> </w:t>
      </w:r>
      <w:r w:rsidRPr="003E44D6">
        <w:rPr>
          <w:rFonts w:ascii="標楷體" w:eastAsia="標楷體" w:hAnsi="標楷體"/>
          <w:b/>
          <w:bCs/>
          <w:color w:val="000000"/>
          <w:szCs w:val="24"/>
          <w:u w:val="single"/>
        </w:rPr>
        <w:t>分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者即可能具有高度網路沉迷傾向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建議可進一步尋求專業協助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瞭解使用網路之情形與評估相關心理症狀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。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若對量表結果有疑慮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請洽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本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市心理衛生中心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，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或諮詢相關醫療門診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、</w:t>
      </w:r>
      <w:r w:rsidRPr="003E44D6">
        <w:rPr>
          <w:rFonts w:ascii="標楷體" w:eastAsia="標楷體" w:hAnsi="標楷體"/>
          <w:bCs/>
          <w:color w:val="000000"/>
          <w:szCs w:val="24"/>
          <w:u w:val="single"/>
        </w:rPr>
        <w:t>心理治療所及心理諮商所</w:t>
      </w:r>
      <w:r w:rsidRPr="003E44D6">
        <w:rPr>
          <w:rFonts w:ascii="標楷體" w:eastAsia="標楷體" w:hAnsi="標楷體" w:hint="eastAsia"/>
          <w:bCs/>
          <w:color w:val="000000"/>
          <w:szCs w:val="24"/>
          <w:u w:val="single"/>
        </w:rPr>
        <w:t>。</w:t>
      </w:r>
    </w:p>
    <w:p w14:paraId="43846F62" w14:textId="77777777" w:rsidR="0070358D" w:rsidRPr="00FE338D" w:rsidRDefault="0070358D" w:rsidP="0070358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E338D">
        <w:rPr>
          <w:rFonts w:ascii="標楷體" w:eastAsia="標楷體" w:hAnsi="標楷體" w:hint="eastAsia"/>
          <w:b/>
          <w:sz w:val="28"/>
          <w:szCs w:val="28"/>
        </w:rPr>
        <w:t>基隆市衛生局社區心理衛生中心關心您</w:t>
      </w:r>
      <w:r>
        <w:rPr>
          <w:rFonts w:ascii="標楷體" w:eastAsia="標楷體" w:hAnsi="標楷體" w:hint="eastAsia"/>
          <w:b/>
          <w:sz w:val="28"/>
          <w:szCs w:val="28"/>
        </w:rPr>
        <w:t>~</w:t>
      </w:r>
    </w:p>
    <w:p w14:paraId="587C67A7" w14:textId="4639A5D1" w:rsidR="003D7717" w:rsidRDefault="0070358D" w:rsidP="0070358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E338D">
        <w:rPr>
          <w:rFonts w:ascii="標楷體" w:eastAsia="標楷體" w:hAnsi="標楷體" w:hint="eastAsia"/>
          <w:b/>
          <w:sz w:val="28"/>
          <w:szCs w:val="28"/>
        </w:rPr>
        <w:t>連絡電話：02-2456-6185</w:t>
      </w:r>
    </w:p>
    <w:sectPr w:rsidR="003D7717" w:rsidSect="009D2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4AC1" w14:textId="77777777" w:rsidR="00887E48" w:rsidRDefault="00887E48" w:rsidP="00B80414">
      <w:r>
        <w:separator/>
      </w:r>
    </w:p>
  </w:endnote>
  <w:endnote w:type="continuationSeparator" w:id="0">
    <w:p w14:paraId="1A4D68A9" w14:textId="77777777" w:rsidR="00887E48" w:rsidRDefault="00887E48" w:rsidP="00B8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0368D" w14:textId="77777777" w:rsidR="00887E48" w:rsidRDefault="00887E48" w:rsidP="00B80414">
      <w:r>
        <w:separator/>
      </w:r>
    </w:p>
  </w:footnote>
  <w:footnote w:type="continuationSeparator" w:id="0">
    <w:p w14:paraId="05DEC11C" w14:textId="77777777" w:rsidR="00887E48" w:rsidRDefault="00887E48" w:rsidP="00B8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7F4"/>
    <w:multiLevelType w:val="hybridMultilevel"/>
    <w:tmpl w:val="43D2260C"/>
    <w:lvl w:ilvl="0" w:tplc="0409000F">
      <w:start w:val="1"/>
      <w:numFmt w:val="decimal"/>
      <w:lvlText w:val="%1."/>
      <w:lvlJc w:val="left"/>
      <w:pPr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49754C7D"/>
    <w:multiLevelType w:val="hybridMultilevel"/>
    <w:tmpl w:val="4DC848B2"/>
    <w:lvl w:ilvl="0" w:tplc="7C10141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4E0671D9"/>
    <w:multiLevelType w:val="hybridMultilevel"/>
    <w:tmpl w:val="5BC890E4"/>
    <w:lvl w:ilvl="0" w:tplc="6DBC4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FF35DD"/>
    <w:multiLevelType w:val="hybridMultilevel"/>
    <w:tmpl w:val="F4B67530"/>
    <w:lvl w:ilvl="0" w:tplc="1B866416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6B003995"/>
    <w:multiLevelType w:val="hybridMultilevel"/>
    <w:tmpl w:val="78C494E0"/>
    <w:lvl w:ilvl="0" w:tplc="0180098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0225B0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14"/>
    <w:rsid w:val="00025254"/>
    <w:rsid w:val="00030C8D"/>
    <w:rsid w:val="00043554"/>
    <w:rsid w:val="00043B96"/>
    <w:rsid w:val="00050B75"/>
    <w:rsid w:val="0006760B"/>
    <w:rsid w:val="00067D27"/>
    <w:rsid w:val="00082764"/>
    <w:rsid w:val="000D14BF"/>
    <w:rsid w:val="000D3E3C"/>
    <w:rsid w:val="000E7FD6"/>
    <w:rsid w:val="00104C27"/>
    <w:rsid w:val="00123C0F"/>
    <w:rsid w:val="00126E75"/>
    <w:rsid w:val="00143A78"/>
    <w:rsid w:val="00170520"/>
    <w:rsid w:val="00191639"/>
    <w:rsid w:val="0019720C"/>
    <w:rsid w:val="001A5DD0"/>
    <w:rsid w:val="001B72BA"/>
    <w:rsid w:val="001C3865"/>
    <w:rsid w:val="001C5AF1"/>
    <w:rsid w:val="001F6852"/>
    <w:rsid w:val="0020752F"/>
    <w:rsid w:val="00207CA3"/>
    <w:rsid w:val="0021268D"/>
    <w:rsid w:val="0022132C"/>
    <w:rsid w:val="002B220C"/>
    <w:rsid w:val="002C5822"/>
    <w:rsid w:val="002C6CE6"/>
    <w:rsid w:val="002C774B"/>
    <w:rsid w:val="002E71B6"/>
    <w:rsid w:val="002F7042"/>
    <w:rsid w:val="00302A74"/>
    <w:rsid w:val="003241D0"/>
    <w:rsid w:val="003509BE"/>
    <w:rsid w:val="003664AF"/>
    <w:rsid w:val="003950FF"/>
    <w:rsid w:val="003D7717"/>
    <w:rsid w:val="003E28E3"/>
    <w:rsid w:val="003E44D6"/>
    <w:rsid w:val="003F32A0"/>
    <w:rsid w:val="0040050B"/>
    <w:rsid w:val="0040691B"/>
    <w:rsid w:val="004203F7"/>
    <w:rsid w:val="00421EF8"/>
    <w:rsid w:val="00473087"/>
    <w:rsid w:val="004750F3"/>
    <w:rsid w:val="00475616"/>
    <w:rsid w:val="004804D8"/>
    <w:rsid w:val="00480A94"/>
    <w:rsid w:val="004836C1"/>
    <w:rsid w:val="00483B4C"/>
    <w:rsid w:val="00485B76"/>
    <w:rsid w:val="004A0519"/>
    <w:rsid w:val="004A10EA"/>
    <w:rsid w:val="004A219B"/>
    <w:rsid w:val="004C5EB8"/>
    <w:rsid w:val="004E6A31"/>
    <w:rsid w:val="004F3975"/>
    <w:rsid w:val="004F4F45"/>
    <w:rsid w:val="005158A9"/>
    <w:rsid w:val="00525011"/>
    <w:rsid w:val="00527C0C"/>
    <w:rsid w:val="00564A1D"/>
    <w:rsid w:val="0056648D"/>
    <w:rsid w:val="00567B8E"/>
    <w:rsid w:val="00574F30"/>
    <w:rsid w:val="00575F61"/>
    <w:rsid w:val="005D32F4"/>
    <w:rsid w:val="005D668F"/>
    <w:rsid w:val="00624C9E"/>
    <w:rsid w:val="00625385"/>
    <w:rsid w:val="00633E0A"/>
    <w:rsid w:val="0064490D"/>
    <w:rsid w:val="00661796"/>
    <w:rsid w:val="00680DC9"/>
    <w:rsid w:val="00684D49"/>
    <w:rsid w:val="00694E05"/>
    <w:rsid w:val="006C7194"/>
    <w:rsid w:val="006D0246"/>
    <w:rsid w:val="006E5A95"/>
    <w:rsid w:val="00700ED8"/>
    <w:rsid w:val="0070358D"/>
    <w:rsid w:val="0072040E"/>
    <w:rsid w:val="0072071C"/>
    <w:rsid w:val="00722F53"/>
    <w:rsid w:val="00730BE4"/>
    <w:rsid w:val="00731682"/>
    <w:rsid w:val="007344B7"/>
    <w:rsid w:val="0076649D"/>
    <w:rsid w:val="007733B2"/>
    <w:rsid w:val="00831A1A"/>
    <w:rsid w:val="00842691"/>
    <w:rsid w:val="00844EC5"/>
    <w:rsid w:val="0084615F"/>
    <w:rsid w:val="00856981"/>
    <w:rsid w:val="00856EDE"/>
    <w:rsid w:val="008639CB"/>
    <w:rsid w:val="00867E64"/>
    <w:rsid w:val="008768BD"/>
    <w:rsid w:val="00887E48"/>
    <w:rsid w:val="00891A38"/>
    <w:rsid w:val="008A1C95"/>
    <w:rsid w:val="008A2D77"/>
    <w:rsid w:val="008B5D1C"/>
    <w:rsid w:val="008D7A2B"/>
    <w:rsid w:val="008E1776"/>
    <w:rsid w:val="009177F1"/>
    <w:rsid w:val="00917D20"/>
    <w:rsid w:val="0092460B"/>
    <w:rsid w:val="00932D9D"/>
    <w:rsid w:val="009741AC"/>
    <w:rsid w:val="009D2B60"/>
    <w:rsid w:val="009D2F43"/>
    <w:rsid w:val="009E258D"/>
    <w:rsid w:val="009E5F47"/>
    <w:rsid w:val="009E6E75"/>
    <w:rsid w:val="009E7DE5"/>
    <w:rsid w:val="009F3C2A"/>
    <w:rsid w:val="00A00826"/>
    <w:rsid w:val="00A023F1"/>
    <w:rsid w:val="00A0585F"/>
    <w:rsid w:val="00A1667A"/>
    <w:rsid w:val="00A33657"/>
    <w:rsid w:val="00A7770C"/>
    <w:rsid w:val="00A81661"/>
    <w:rsid w:val="00A9709B"/>
    <w:rsid w:val="00AA09C3"/>
    <w:rsid w:val="00AA6BEB"/>
    <w:rsid w:val="00AB308D"/>
    <w:rsid w:val="00AC38A1"/>
    <w:rsid w:val="00AC3F9B"/>
    <w:rsid w:val="00AC45A1"/>
    <w:rsid w:val="00AC7BA9"/>
    <w:rsid w:val="00AE6196"/>
    <w:rsid w:val="00B01F20"/>
    <w:rsid w:val="00B2330D"/>
    <w:rsid w:val="00B34AD2"/>
    <w:rsid w:val="00B52D22"/>
    <w:rsid w:val="00B6488C"/>
    <w:rsid w:val="00B70D53"/>
    <w:rsid w:val="00B74DB1"/>
    <w:rsid w:val="00B80414"/>
    <w:rsid w:val="00B8236B"/>
    <w:rsid w:val="00B87BE6"/>
    <w:rsid w:val="00B91351"/>
    <w:rsid w:val="00B95D29"/>
    <w:rsid w:val="00BA2878"/>
    <w:rsid w:val="00BA5183"/>
    <w:rsid w:val="00BA7CA4"/>
    <w:rsid w:val="00BB2A30"/>
    <w:rsid w:val="00BC49EE"/>
    <w:rsid w:val="00BD0955"/>
    <w:rsid w:val="00BF50B5"/>
    <w:rsid w:val="00C03A48"/>
    <w:rsid w:val="00C06E30"/>
    <w:rsid w:val="00C23E61"/>
    <w:rsid w:val="00C46967"/>
    <w:rsid w:val="00C841FB"/>
    <w:rsid w:val="00CA3816"/>
    <w:rsid w:val="00CB708E"/>
    <w:rsid w:val="00CD54F2"/>
    <w:rsid w:val="00CE67F9"/>
    <w:rsid w:val="00CE7923"/>
    <w:rsid w:val="00CF0880"/>
    <w:rsid w:val="00D01F4D"/>
    <w:rsid w:val="00D20AB7"/>
    <w:rsid w:val="00D5258C"/>
    <w:rsid w:val="00D54E2C"/>
    <w:rsid w:val="00D57626"/>
    <w:rsid w:val="00D87483"/>
    <w:rsid w:val="00D94615"/>
    <w:rsid w:val="00E17C99"/>
    <w:rsid w:val="00E3435D"/>
    <w:rsid w:val="00E53547"/>
    <w:rsid w:val="00E54CC6"/>
    <w:rsid w:val="00E6241E"/>
    <w:rsid w:val="00E64612"/>
    <w:rsid w:val="00E77A05"/>
    <w:rsid w:val="00E839E2"/>
    <w:rsid w:val="00E84950"/>
    <w:rsid w:val="00EB1446"/>
    <w:rsid w:val="00EE19E1"/>
    <w:rsid w:val="00EE3866"/>
    <w:rsid w:val="00EF6277"/>
    <w:rsid w:val="00F02541"/>
    <w:rsid w:val="00F1533D"/>
    <w:rsid w:val="00F204F3"/>
    <w:rsid w:val="00F5023B"/>
    <w:rsid w:val="00FA0423"/>
    <w:rsid w:val="00FB3D77"/>
    <w:rsid w:val="00FB5A4A"/>
    <w:rsid w:val="00FC66EC"/>
    <w:rsid w:val="00FD3B4C"/>
    <w:rsid w:val="00FF06A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010C0"/>
  <w15:docId w15:val="{98CCA318-BF92-4244-9A4B-F4850C3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60"/>
    <w:pPr>
      <w:widowControl w:val="0"/>
    </w:pPr>
  </w:style>
  <w:style w:type="paragraph" w:styleId="4">
    <w:name w:val="heading 4"/>
    <w:basedOn w:val="a"/>
    <w:link w:val="40"/>
    <w:uiPriority w:val="9"/>
    <w:qFormat/>
    <w:rsid w:val="00D5258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14"/>
    <w:rPr>
      <w:sz w:val="20"/>
      <w:szCs w:val="20"/>
    </w:rPr>
  </w:style>
  <w:style w:type="paragraph" w:styleId="a7">
    <w:name w:val="List Paragraph"/>
    <w:basedOn w:val="a"/>
    <w:uiPriority w:val="34"/>
    <w:qFormat/>
    <w:rsid w:val="00B80414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D5258C"/>
    <w:rPr>
      <w:rFonts w:ascii="新細明體" w:eastAsia="新細明體" w:hAnsi="新細明體" w:cs="新細明體"/>
      <w:b/>
      <w:bCs/>
      <w:kern w:val="0"/>
      <w:szCs w:val="24"/>
    </w:rPr>
  </w:style>
  <w:style w:type="table" w:styleId="a8">
    <w:name w:val="Table Grid"/>
    <w:basedOn w:val="a1"/>
    <w:rsid w:val="00D5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5258C"/>
    <w:pPr>
      <w:widowControl/>
      <w:spacing w:after="160"/>
      <w:ind w:left="160" w:right="160"/>
    </w:pPr>
    <w:rPr>
      <w:rFonts w:ascii="新細明體" w:eastAsia="新細明體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5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基隆市衛生局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B06F75372</dc:creator>
  <cp:lastModifiedBy>user</cp:lastModifiedBy>
  <cp:revision>2</cp:revision>
  <cp:lastPrinted>2022-02-11T01:25:00Z</cp:lastPrinted>
  <dcterms:created xsi:type="dcterms:W3CDTF">2023-05-26T08:20:00Z</dcterms:created>
  <dcterms:modified xsi:type="dcterms:W3CDTF">2023-05-26T08:20:00Z</dcterms:modified>
</cp:coreProperties>
</file>